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49C" w:rsidRPr="00A754F0" w:rsidRDefault="00C1649C" w:rsidP="00C1649C">
      <w:pPr>
        <w:rPr>
          <w:sz w:val="26"/>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948"/>
      </w:tblGrid>
      <w:tr w:rsidR="007B3056" w:rsidRPr="00A44474" w:rsidTr="00CE031A">
        <w:tc>
          <w:tcPr>
            <w:tcW w:w="3964" w:type="dxa"/>
          </w:tcPr>
          <w:p w:rsidR="007B3056" w:rsidRPr="00A44474" w:rsidRDefault="007B3056" w:rsidP="00CE031A">
            <w:pPr>
              <w:jc w:val="center"/>
              <w:rPr>
                <w:b/>
                <w:bCs/>
                <w:sz w:val="24"/>
                <w:szCs w:val="24"/>
              </w:rPr>
            </w:pPr>
            <w:r w:rsidRPr="00A44474">
              <w:rPr>
                <w:b/>
                <w:bCs/>
                <w:sz w:val="24"/>
                <w:szCs w:val="24"/>
              </w:rPr>
              <w:t xml:space="preserve">TRƯỜNG PT </w:t>
            </w:r>
          </w:p>
          <w:p w:rsidR="007B3056" w:rsidRPr="00A44474" w:rsidRDefault="007B3056" w:rsidP="00CE031A">
            <w:pPr>
              <w:jc w:val="center"/>
              <w:rPr>
                <w:b/>
                <w:bCs/>
                <w:sz w:val="24"/>
                <w:szCs w:val="24"/>
              </w:rPr>
            </w:pPr>
            <w:r w:rsidRPr="00A44474">
              <w:rPr>
                <w:b/>
                <w:bCs/>
                <w:sz w:val="24"/>
                <w:szCs w:val="24"/>
              </w:rPr>
              <w:t>NGUYỄN MỘNG TUÂN</w:t>
            </w:r>
          </w:p>
          <w:p w:rsidR="007B3056" w:rsidRPr="00A44474" w:rsidRDefault="007B3056" w:rsidP="00CE031A">
            <w:pPr>
              <w:jc w:val="center"/>
              <w:rPr>
                <w:b/>
                <w:bCs/>
                <w:sz w:val="24"/>
                <w:szCs w:val="24"/>
              </w:rPr>
            </w:pPr>
          </w:p>
        </w:tc>
        <w:tc>
          <w:tcPr>
            <w:tcW w:w="5948" w:type="dxa"/>
          </w:tcPr>
          <w:p w:rsidR="007B3056" w:rsidRPr="00A44474" w:rsidRDefault="007B3056" w:rsidP="00CE031A">
            <w:pPr>
              <w:jc w:val="center"/>
              <w:rPr>
                <w:b/>
                <w:bCs/>
                <w:sz w:val="24"/>
                <w:szCs w:val="24"/>
              </w:rPr>
            </w:pPr>
            <w:r w:rsidRPr="00A44474">
              <w:rPr>
                <w:b/>
                <w:bCs/>
                <w:sz w:val="24"/>
                <w:szCs w:val="24"/>
              </w:rPr>
              <w:t xml:space="preserve">KỲ THI KSCL LỚP 12 </w:t>
            </w:r>
            <w:r>
              <w:rPr>
                <w:b/>
                <w:bCs/>
                <w:sz w:val="24"/>
                <w:szCs w:val="24"/>
              </w:rPr>
              <w:t>(</w:t>
            </w:r>
            <w:r w:rsidRPr="00A44474">
              <w:rPr>
                <w:b/>
                <w:bCs/>
                <w:sz w:val="24"/>
                <w:szCs w:val="24"/>
              </w:rPr>
              <w:t>LẦN 1</w:t>
            </w:r>
            <w:r>
              <w:rPr>
                <w:b/>
                <w:bCs/>
                <w:sz w:val="24"/>
                <w:szCs w:val="24"/>
              </w:rPr>
              <w:t xml:space="preserve"> )</w:t>
            </w:r>
          </w:p>
          <w:p w:rsidR="007B3056" w:rsidRPr="00A44474" w:rsidRDefault="007B3056" w:rsidP="00CE031A">
            <w:pPr>
              <w:jc w:val="center"/>
              <w:rPr>
                <w:b/>
                <w:bCs/>
                <w:sz w:val="24"/>
                <w:szCs w:val="24"/>
              </w:rPr>
            </w:pPr>
            <w:r w:rsidRPr="00A44474">
              <w:rPr>
                <w:b/>
                <w:bCs/>
                <w:sz w:val="24"/>
                <w:szCs w:val="24"/>
              </w:rPr>
              <w:t>NĂM HỌC 2025 - 2026</w:t>
            </w:r>
          </w:p>
          <w:p w:rsidR="007B3056" w:rsidRPr="00A44474" w:rsidRDefault="007B3056" w:rsidP="00CE031A">
            <w:pPr>
              <w:jc w:val="center"/>
              <w:rPr>
                <w:b/>
                <w:bCs/>
                <w:sz w:val="24"/>
                <w:szCs w:val="24"/>
              </w:rPr>
            </w:pPr>
            <w:r w:rsidRPr="00A44474">
              <w:rPr>
                <w:b/>
                <w:bCs/>
                <w:sz w:val="24"/>
                <w:szCs w:val="24"/>
              </w:rPr>
              <w:t xml:space="preserve">Môn thi: </w:t>
            </w:r>
            <w:r>
              <w:rPr>
                <w:b/>
                <w:bCs/>
                <w:sz w:val="24"/>
                <w:szCs w:val="24"/>
              </w:rPr>
              <w:t>KT&amp;PL</w:t>
            </w:r>
          </w:p>
          <w:p w:rsidR="007B3056" w:rsidRPr="00A44474" w:rsidRDefault="007B3056" w:rsidP="00CE031A">
            <w:pPr>
              <w:jc w:val="center"/>
              <w:rPr>
                <w:i/>
                <w:iCs/>
                <w:sz w:val="24"/>
                <w:szCs w:val="24"/>
              </w:rPr>
            </w:pPr>
            <w:r w:rsidRPr="00A44474">
              <w:rPr>
                <w:i/>
                <w:iCs/>
                <w:sz w:val="24"/>
                <w:szCs w:val="24"/>
              </w:rPr>
              <w:t xml:space="preserve">Thời gian làn bài </w:t>
            </w:r>
            <w:r>
              <w:rPr>
                <w:i/>
                <w:iCs/>
                <w:sz w:val="24"/>
                <w:szCs w:val="24"/>
              </w:rPr>
              <w:t>5</w:t>
            </w:r>
            <w:r w:rsidRPr="00A44474">
              <w:rPr>
                <w:i/>
                <w:iCs/>
                <w:sz w:val="24"/>
                <w:szCs w:val="24"/>
              </w:rPr>
              <w:t>0 phút, không kể thời gian phát đề</w:t>
            </w:r>
          </w:p>
        </w:tc>
      </w:tr>
    </w:tbl>
    <w:p w:rsidR="007B3056" w:rsidRDefault="007B3056" w:rsidP="007B3056">
      <w:pPr>
        <w:spacing w:line="240" w:lineRule="auto"/>
        <w:rPr>
          <w:b/>
          <w:bCs/>
          <w:sz w:val="24"/>
          <w:szCs w:val="24"/>
        </w:rPr>
      </w:pPr>
      <w:r>
        <w:rPr>
          <w:b/>
          <w:bCs/>
          <w:sz w:val="24"/>
          <w:szCs w:val="24"/>
        </w:rPr>
        <w:t>A. B</w:t>
      </w:r>
      <w:r w:rsidRPr="000A4F75">
        <w:rPr>
          <w:b/>
          <w:bCs/>
          <w:sz w:val="24"/>
          <w:szCs w:val="24"/>
        </w:rPr>
        <w:t>Ả</w:t>
      </w:r>
      <w:r>
        <w:rPr>
          <w:b/>
          <w:bCs/>
          <w:sz w:val="24"/>
          <w:szCs w:val="24"/>
        </w:rPr>
        <w:t xml:space="preserve">NG </w:t>
      </w:r>
      <w:r w:rsidRPr="000A4F75">
        <w:rPr>
          <w:b/>
          <w:bCs/>
          <w:sz w:val="24"/>
          <w:szCs w:val="24"/>
        </w:rPr>
        <w:t>ĐÁ</w:t>
      </w:r>
      <w:r>
        <w:rPr>
          <w:b/>
          <w:bCs/>
          <w:sz w:val="24"/>
          <w:szCs w:val="24"/>
        </w:rPr>
        <w:t xml:space="preserve">P </w:t>
      </w:r>
      <w:r w:rsidRPr="000A4F75">
        <w:rPr>
          <w:b/>
          <w:bCs/>
          <w:sz w:val="24"/>
          <w:szCs w:val="24"/>
        </w:rPr>
        <w:t>Á</w:t>
      </w:r>
      <w:r>
        <w:rPr>
          <w:b/>
          <w:bCs/>
          <w:sz w:val="24"/>
          <w:szCs w:val="24"/>
        </w:rPr>
        <w:t>N:</w:t>
      </w:r>
    </w:p>
    <w:tbl>
      <w:tblPr>
        <w:tblStyle w:val="TableGrid"/>
        <w:tblW w:w="10641" w:type="dxa"/>
        <w:tblLook w:val="04A0" w:firstRow="1" w:lastRow="0" w:firstColumn="1" w:lastColumn="0" w:noHBand="0" w:noVBand="1"/>
      </w:tblPr>
      <w:tblGrid>
        <w:gridCol w:w="539"/>
        <w:gridCol w:w="860"/>
        <w:gridCol w:w="828"/>
        <w:gridCol w:w="830"/>
        <w:gridCol w:w="830"/>
        <w:gridCol w:w="870"/>
        <w:gridCol w:w="659"/>
        <w:gridCol w:w="659"/>
        <w:gridCol w:w="808"/>
        <w:gridCol w:w="798"/>
        <w:gridCol w:w="798"/>
        <w:gridCol w:w="722"/>
        <w:gridCol w:w="718"/>
        <w:gridCol w:w="722"/>
      </w:tblGrid>
      <w:tr w:rsidR="00310994" w:rsidTr="00310994">
        <w:tc>
          <w:tcPr>
            <w:tcW w:w="539" w:type="dxa"/>
            <w:vMerge w:val="restart"/>
            <w:vAlign w:val="center"/>
          </w:tcPr>
          <w:p w:rsidR="00310994" w:rsidRDefault="00310994" w:rsidP="00CE031A">
            <w:pPr>
              <w:jc w:val="center"/>
              <w:rPr>
                <w:b/>
                <w:bCs/>
                <w:sz w:val="24"/>
                <w:szCs w:val="24"/>
              </w:rPr>
            </w:pPr>
            <w:r>
              <w:rPr>
                <w:b/>
                <w:bCs/>
                <w:sz w:val="24"/>
                <w:szCs w:val="24"/>
              </w:rPr>
              <w:t>I</w:t>
            </w:r>
          </w:p>
        </w:tc>
        <w:tc>
          <w:tcPr>
            <w:tcW w:w="860" w:type="dxa"/>
          </w:tcPr>
          <w:p w:rsidR="00310994" w:rsidRDefault="00310994" w:rsidP="00CE031A">
            <w:pPr>
              <w:ind w:left="-108" w:right="-108"/>
              <w:jc w:val="center"/>
              <w:rPr>
                <w:b/>
                <w:bCs/>
                <w:sz w:val="24"/>
                <w:szCs w:val="24"/>
              </w:rPr>
            </w:pPr>
            <w:r>
              <w:rPr>
                <w:b/>
                <w:bCs/>
                <w:sz w:val="24"/>
                <w:szCs w:val="24"/>
              </w:rPr>
              <w:t>C</w:t>
            </w:r>
            <w:r w:rsidRPr="002A353F">
              <w:rPr>
                <w:b/>
                <w:bCs/>
                <w:sz w:val="24"/>
                <w:szCs w:val="24"/>
              </w:rPr>
              <w:t>â</w:t>
            </w:r>
            <w:r>
              <w:rPr>
                <w:b/>
                <w:bCs/>
                <w:sz w:val="24"/>
                <w:szCs w:val="24"/>
              </w:rPr>
              <w:t>u h</w:t>
            </w:r>
            <w:r w:rsidRPr="002A353F">
              <w:rPr>
                <w:b/>
                <w:bCs/>
                <w:sz w:val="24"/>
                <w:szCs w:val="24"/>
              </w:rPr>
              <w:t>ỏ</w:t>
            </w:r>
            <w:r>
              <w:rPr>
                <w:b/>
                <w:bCs/>
                <w:sz w:val="24"/>
                <w:szCs w:val="24"/>
              </w:rPr>
              <w:t>i</w:t>
            </w:r>
          </w:p>
        </w:tc>
        <w:tc>
          <w:tcPr>
            <w:tcW w:w="828" w:type="dxa"/>
            <w:vAlign w:val="center"/>
          </w:tcPr>
          <w:p w:rsidR="00310994" w:rsidRPr="000A4F75" w:rsidRDefault="00310994" w:rsidP="00CE031A">
            <w:pPr>
              <w:jc w:val="center"/>
              <w:rPr>
                <w:b/>
                <w:bCs/>
                <w:sz w:val="18"/>
                <w:szCs w:val="18"/>
              </w:rPr>
            </w:pPr>
            <w:r w:rsidRPr="000A4F75">
              <w:rPr>
                <w:b/>
                <w:bCs/>
                <w:sz w:val="18"/>
                <w:szCs w:val="18"/>
              </w:rPr>
              <w:t>Câu 1</w:t>
            </w:r>
          </w:p>
        </w:tc>
        <w:tc>
          <w:tcPr>
            <w:tcW w:w="830" w:type="dxa"/>
            <w:vAlign w:val="center"/>
          </w:tcPr>
          <w:p w:rsidR="00310994" w:rsidRPr="000A4F75" w:rsidRDefault="00310994" w:rsidP="00CE031A">
            <w:pPr>
              <w:jc w:val="center"/>
              <w:rPr>
                <w:b/>
                <w:bCs/>
                <w:sz w:val="18"/>
                <w:szCs w:val="18"/>
              </w:rPr>
            </w:pPr>
            <w:r w:rsidRPr="000A4F75">
              <w:rPr>
                <w:b/>
                <w:bCs/>
                <w:sz w:val="18"/>
                <w:szCs w:val="18"/>
              </w:rPr>
              <w:t>Câu 2</w:t>
            </w:r>
          </w:p>
        </w:tc>
        <w:tc>
          <w:tcPr>
            <w:tcW w:w="830" w:type="dxa"/>
            <w:vAlign w:val="center"/>
          </w:tcPr>
          <w:p w:rsidR="00310994" w:rsidRPr="000A4F75" w:rsidRDefault="00310994" w:rsidP="00CE031A">
            <w:pPr>
              <w:jc w:val="center"/>
              <w:rPr>
                <w:b/>
                <w:bCs/>
                <w:sz w:val="18"/>
                <w:szCs w:val="18"/>
              </w:rPr>
            </w:pPr>
            <w:r w:rsidRPr="000A4F75">
              <w:rPr>
                <w:b/>
                <w:bCs/>
                <w:sz w:val="18"/>
                <w:szCs w:val="18"/>
              </w:rPr>
              <w:t>Câu 3</w:t>
            </w:r>
          </w:p>
        </w:tc>
        <w:tc>
          <w:tcPr>
            <w:tcW w:w="870" w:type="dxa"/>
            <w:vAlign w:val="center"/>
          </w:tcPr>
          <w:p w:rsidR="00310994" w:rsidRPr="000A4F75" w:rsidRDefault="00310994" w:rsidP="00CE031A">
            <w:pPr>
              <w:jc w:val="center"/>
              <w:rPr>
                <w:b/>
                <w:bCs/>
                <w:sz w:val="18"/>
                <w:szCs w:val="18"/>
              </w:rPr>
            </w:pPr>
            <w:r w:rsidRPr="000A4F75">
              <w:rPr>
                <w:b/>
                <w:bCs/>
                <w:sz w:val="18"/>
                <w:szCs w:val="18"/>
              </w:rPr>
              <w:t>Câu 4</w:t>
            </w:r>
          </w:p>
        </w:tc>
        <w:tc>
          <w:tcPr>
            <w:tcW w:w="659" w:type="dxa"/>
            <w:vAlign w:val="center"/>
          </w:tcPr>
          <w:p w:rsidR="00310994" w:rsidRPr="000A4F75" w:rsidRDefault="00310994" w:rsidP="00CE031A">
            <w:pPr>
              <w:tabs>
                <w:tab w:val="left" w:pos="615"/>
              </w:tabs>
              <w:ind w:left="-105" w:right="-70"/>
              <w:jc w:val="center"/>
              <w:rPr>
                <w:b/>
                <w:bCs/>
                <w:sz w:val="18"/>
                <w:szCs w:val="18"/>
              </w:rPr>
            </w:pPr>
            <w:r w:rsidRPr="000A4F75">
              <w:rPr>
                <w:b/>
                <w:bCs/>
                <w:sz w:val="18"/>
                <w:szCs w:val="18"/>
              </w:rPr>
              <w:t>Câu 5</w:t>
            </w:r>
          </w:p>
        </w:tc>
        <w:tc>
          <w:tcPr>
            <w:tcW w:w="659" w:type="dxa"/>
            <w:vAlign w:val="center"/>
          </w:tcPr>
          <w:p w:rsidR="00310994" w:rsidRPr="000A4F75" w:rsidRDefault="00310994" w:rsidP="00CE031A">
            <w:pPr>
              <w:ind w:left="-56" w:right="-119"/>
              <w:jc w:val="center"/>
              <w:rPr>
                <w:b/>
                <w:bCs/>
                <w:sz w:val="18"/>
                <w:szCs w:val="18"/>
              </w:rPr>
            </w:pPr>
            <w:r w:rsidRPr="000A4F75">
              <w:rPr>
                <w:b/>
                <w:bCs/>
                <w:sz w:val="18"/>
                <w:szCs w:val="18"/>
              </w:rPr>
              <w:t>Câu 6</w:t>
            </w:r>
          </w:p>
        </w:tc>
        <w:tc>
          <w:tcPr>
            <w:tcW w:w="808" w:type="dxa"/>
            <w:vAlign w:val="center"/>
          </w:tcPr>
          <w:p w:rsidR="00310994" w:rsidRPr="000A4F75" w:rsidRDefault="00310994" w:rsidP="00CE031A">
            <w:pPr>
              <w:jc w:val="center"/>
              <w:rPr>
                <w:b/>
                <w:bCs/>
                <w:sz w:val="18"/>
                <w:szCs w:val="18"/>
              </w:rPr>
            </w:pPr>
            <w:r w:rsidRPr="000A4F75">
              <w:rPr>
                <w:b/>
                <w:bCs/>
                <w:sz w:val="18"/>
                <w:szCs w:val="18"/>
              </w:rPr>
              <w:t>Câu 7</w:t>
            </w:r>
          </w:p>
        </w:tc>
        <w:tc>
          <w:tcPr>
            <w:tcW w:w="798" w:type="dxa"/>
            <w:vAlign w:val="center"/>
          </w:tcPr>
          <w:p w:rsidR="00310994" w:rsidRPr="000A4F75" w:rsidRDefault="00310994" w:rsidP="00CE031A">
            <w:pPr>
              <w:jc w:val="center"/>
              <w:rPr>
                <w:b/>
                <w:bCs/>
                <w:sz w:val="18"/>
                <w:szCs w:val="18"/>
              </w:rPr>
            </w:pPr>
            <w:r w:rsidRPr="000A4F75">
              <w:rPr>
                <w:b/>
                <w:bCs/>
                <w:sz w:val="18"/>
                <w:szCs w:val="18"/>
              </w:rPr>
              <w:t>Câu 8</w:t>
            </w:r>
          </w:p>
        </w:tc>
        <w:tc>
          <w:tcPr>
            <w:tcW w:w="798" w:type="dxa"/>
            <w:vAlign w:val="center"/>
          </w:tcPr>
          <w:p w:rsidR="00310994" w:rsidRPr="000A4F75" w:rsidRDefault="00310994" w:rsidP="00CE031A">
            <w:pPr>
              <w:jc w:val="center"/>
              <w:rPr>
                <w:b/>
                <w:bCs/>
                <w:sz w:val="18"/>
                <w:szCs w:val="18"/>
              </w:rPr>
            </w:pPr>
            <w:r w:rsidRPr="000A4F75">
              <w:rPr>
                <w:b/>
                <w:bCs/>
                <w:sz w:val="18"/>
                <w:szCs w:val="18"/>
              </w:rPr>
              <w:t>Câu 9</w:t>
            </w:r>
          </w:p>
        </w:tc>
        <w:tc>
          <w:tcPr>
            <w:tcW w:w="722" w:type="dxa"/>
            <w:vAlign w:val="center"/>
          </w:tcPr>
          <w:p w:rsidR="00310994" w:rsidRPr="000A4F75" w:rsidRDefault="00310994" w:rsidP="00CE031A">
            <w:pPr>
              <w:jc w:val="center"/>
              <w:rPr>
                <w:b/>
                <w:bCs/>
                <w:sz w:val="18"/>
                <w:szCs w:val="18"/>
              </w:rPr>
            </w:pPr>
            <w:r w:rsidRPr="000A4F75">
              <w:rPr>
                <w:b/>
                <w:bCs/>
                <w:sz w:val="18"/>
                <w:szCs w:val="18"/>
              </w:rPr>
              <w:t>Câu10</w:t>
            </w:r>
          </w:p>
        </w:tc>
        <w:tc>
          <w:tcPr>
            <w:tcW w:w="718" w:type="dxa"/>
            <w:vAlign w:val="center"/>
          </w:tcPr>
          <w:p w:rsidR="00310994" w:rsidRPr="000A4F75" w:rsidRDefault="00310994" w:rsidP="00CE031A">
            <w:pPr>
              <w:jc w:val="center"/>
              <w:rPr>
                <w:b/>
                <w:bCs/>
                <w:sz w:val="18"/>
                <w:szCs w:val="18"/>
              </w:rPr>
            </w:pPr>
            <w:r w:rsidRPr="000A4F75">
              <w:rPr>
                <w:b/>
                <w:bCs/>
                <w:sz w:val="18"/>
                <w:szCs w:val="18"/>
              </w:rPr>
              <w:t>Câu11</w:t>
            </w:r>
          </w:p>
        </w:tc>
        <w:tc>
          <w:tcPr>
            <w:tcW w:w="722" w:type="dxa"/>
            <w:vAlign w:val="center"/>
          </w:tcPr>
          <w:p w:rsidR="00310994" w:rsidRPr="000A4F75" w:rsidRDefault="00310994" w:rsidP="00CE031A">
            <w:pPr>
              <w:jc w:val="center"/>
              <w:rPr>
                <w:b/>
                <w:bCs/>
                <w:sz w:val="18"/>
                <w:szCs w:val="18"/>
              </w:rPr>
            </w:pPr>
            <w:r w:rsidRPr="000A4F75">
              <w:rPr>
                <w:b/>
                <w:bCs/>
                <w:sz w:val="18"/>
                <w:szCs w:val="18"/>
              </w:rPr>
              <w:t>Câu12</w:t>
            </w:r>
          </w:p>
        </w:tc>
      </w:tr>
      <w:tr w:rsidR="00310994" w:rsidTr="00310994">
        <w:tc>
          <w:tcPr>
            <w:tcW w:w="539" w:type="dxa"/>
            <w:vMerge/>
          </w:tcPr>
          <w:p w:rsidR="00310994" w:rsidRDefault="00310994" w:rsidP="00CE031A">
            <w:pPr>
              <w:rPr>
                <w:b/>
                <w:bCs/>
                <w:sz w:val="24"/>
                <w:szCs w:val="24"/>
              </w:rPr>
            </w:pPr>
          </w:p>
        </w:tc>
        <w:tc>
          <w:tcPr>
            <w:tcW w:w="860" w:type="dxa"/>
            <w:vAlign w:val="center"/>
          </w:tcPr>
          <w:p w:rsidR="00310994" w:rsidRDefault="00310994" w:rsidP="00CE031A">
            <w:pPr>
              <w:ind w:left="-108" w:right="-108"/>
              <w:jc w:val="center"/>
              <w:rPr>
                <w:b/>
                <w:bCs/>
                <w:sz w:val="24"/>
                <w:szCs w:val="24"/>
              </w:rPr>
            </w:pPr>
            <w:r w:rsidRPr="002A353F">
              <w:rPr>
                <w:b/>
                <w:bCs/>
                <w:sz w:val="24"/>
                <w:szCs w:val="24"/>
              </w:rPr>
              <w:t>Đ</w:t>
            </w:r>
            <w:r>
              <w:rPr>
                <w:b/>
                <w:bCs/>
                <w:sz w:val="24"/>
                <w:szCs w:val="24"/>
              </w:rPr>
              <w:t>A</w:t>
            </w:r>
          </w:p>
        </w:tc>
        <w:tc>
          <w:tcPr>
            <w:tcW w:w="828" w:type="dxa"/>
            <w:vAlign w:val="center"/>
          </w:tcPr>
          <w:p w:rsidR="00310994" w:rsidRDefault="00310994" w:rsidP="00CE031A">
            <w:pPr>
              <w:jc w:val="center"/>
              <w:rPr>
                <w:b/>
                <w:bCs/>
                <w:sz w:val="24"/>
                <w:szCs w:val="24"/>
              </w:rPr>
            </w:pPr>
            <w:r>
              <w:rPr>
                <w:b/>
                <w:bCs/>
                <w:sz w:val="24"/>
                <w:szCs w:val="24"/>
              </w:rPr>
              <w:t>D</w:t>
            </w:r>
          </w:p>
        </w:tc>
        <w:tc>
          <w:tcPr>
            <w:tcW w:w="830" w:type="dxa"/>
            <w:vAlign w:val="center"/>
          </w:tcPr>
          <w:p w:rsidR="00310994" w:rsidRDefault="00310994" w:rsidP="00CE031A">
            <w:pPr>
              <w:jc w:val="center"/>
              <w:rPr>
                <w:b/>
                <w:bCs/>
                <w:sz w:val="24"/>
                <w:szCs w:val="24"/>
              </w:rPr>
            </w:pPr>
            <w:r>
              <w:rPr>
                <w:b/>
                <w:bCs/>
                <w:sz w:val="24"/>
                <w:szCs w:val="24"/>
              </w:rPr>
              <w:t>A</w:t>
            </w:r>
          </w:p>
        </w:tc>
        <w:tc>
          <w:tcPr>
            <w:tcW w:w="830" w:type="dxa"/>
            <w:vAlign w:val="center"/>
          </w:tcPr>
          <w:p w:rsidR="00310994" w:rsidRDefault="00310994" w:rsidP="00CE031A">
            <w:pPr>
              <w:jc w:val="center"/>
              <w:rPr>
                <w:b/>
                <w:bCs/>
                <w:sz w:val="24"/>
                <w:szCs w:val="24"/>
              </w:rPr>
            </w:pPr>
            <w:r>
              <w:rPr>
                <w:b/>
                <w:bCs/>
                <w:sz w:val="24"/>
                <w:szCs w:val="24"/>
              </w:rPr>
              <w:t>C</w:t>
            </w:r>
          </w:p>
        </w:tc>
        <w:tc>
          <w:tcPr>
            <w:tcW w:w="870" w:type="dxa"/>
            <w:vAlign w:val="center"/>
          </w:tcPr>
          <w:p w:rsidR="00310994" w:rsidRDefault="00310994" w:rsidP="00CE031A">
            <w:pPr>
              <w:jc w:val="center"/>
              <w:rPr>
                <w:b/>
                <w:bCs/>
                <w:sz w:val="24"/>
                <w:szCs w:val="24"/>
              </w:rPr>
            </w:pPr>
            <w:r>
              <w:rPr>
                <w:b/>
                <w:bCs/>
                <w:sz w:val="24"/>
                <w:szCs w:val="24"/>
              </w:rPr>
              <w:t>C</w:t>
            </w:r>
          </w:p>
        </w:tc>
        <w:tc>
          <w:tcPr>
            <w:tcW w:w="659" w:type="dxa"/>
            <w:vAlign w:val="center"/>
          </w:tcPr>
          <w:p w:rsidR="00310994" w:rsidRDefault="00310994" w:rsidP="00CE031A">
            <w:pPr>
              <w:jc w:val="center"/>
              <w:rPr>
                <w:b/>
                <w:bCs/>
                <w:sz w:val="24"/>
                <w:szCs w:val="24"/>
              </w:rPr>
            </w:pPr>
            <w:r>
              <w:rPr>
                <w:b/>
                <w:bCs/>
                <w:sz w:val="24"/>
                <w:szCs w:val="24"/>
              </w:rPr>
              <w:t>B</w:t>
            </w:r>
          </w:p>
        </w:tc>
        <w:tc>
          <w:tcPr>
            <w:tcW w:w="659" w:type="dxa"/>
            <w:vAlign w:val="center"/>
          </w:tcPr>
          <w:p w:rsidR="00310994" w:rsidRDefault="00310994" w:rsidP="00CE031A">
            <w:pPr>
              <w:jc w:val="center"/>
              <w:rPr>
                <w:b/>
                <w:bCs/>
                <w:sz w:val="24"/>
                <w:szCs w:val="24"/>
              </w:rPr>
            </w:pPr>
            <w:r>
              <w:rPr>
                <w:b/>
                <w:bCs/>
                <w:sz w:val="24"/>
                <w:szCs w:val="24"/>
              </w:rPr>
              <w:t>B</w:t>
            </w:r>
          </w:p>
        </w:tc>
        <w:tc>
          <w:tcPr>
            <w:tcW w:w="808" w:type="dxa"/>
            <w:vAlign w:val="center"/>
          </w:tcPr>
          <w:p w:rsidR="00310994" w:rsidRDefault="00310994" w:rsidP="00CE031A">
            <w:pPr>
              <w:jc w:val="center"/>
              <w:rPr>
                <w:b/>
                <w:bCs/>
                <w:sz w:val="24"/>
                <w:szCs w:val="24"/>
              </w:rPr>
            </w:pPr>
            <w:r>
              <w:rPr>
                <w:b/>
                <w:bCs/>
                <w:sz w:val="24"/>
                <w:szCs w:val="24"/>
              </w:rPr>
              <w:t>C</w:t>
            </w:r>
          </w:p>
        </w:tc>
        <w:tc>
          <w:tcPr>
            <w:tcW w:w="798" w:type="dxa"/>
            <w:vAlign w:val="center"/>
          </w:tcPr>
          <w:p w:rsidR="00310994" w:rsidRDefault="00310994" w:rsidP="00CE031A">
            <w:pPr>
              <w:jc w:val="center"/>
              <w:rPr>
                <w:b/>
                <w:bCs/>
                <w:sz w:val="24"/>
                <w:szCs w:val="24"/>
              </w:rPr>
            </w:pPr>
            <w:r>
              <w:rPr>
                <w:b/>
                <w:bCs/>
                <w:sz w:val="24"/>
                <w:szCs w:val="24"/>
              </w:rPr>
              <w:t>A</w:t>
            </w:r>
          </w:p>
        </w:tc>
        <w:tc>
          <w:tcPr>
            <w:tcW w:w="798" w:type="dxa"/>
            <w:vAlign w:val="center"/>
          </w:tcPr>
          <w:p w:rsidR="00310994" w:rsidRDefault="00310994" w:rsidP="00CE031A">
            <w:pPr>
              <w:jc w:val="center"/>
              <w:rPr>
                <w:b/>
                <w:bCs/>
                <w:sz w:val="24"/>
                <w:szCs w:val="24"/>
              </w:rPr>
            </w:pPr>
            <w:r>
              <w:rPr>
                <w:b/>
                <w:bCs/>
                <w:sz w:val="24"/>
                <w:szCs w:val="24"/>
              </w:rPr>
              <w:t>A</w:t>
            </w:r>
          </w:p>
        </w:tc>
        <w:tc>
          <w:tcPr>
            <w:tcW w:w="722" w:type="dxa"/>
            <w:vAlign w:val="center"/>
          </w:tcPr>
          <w:p w:rsidR="00310994" w:rsidRDefault="00310994" w:rsidP="00CE031A">
            <w:pPr>
              <w:jc w:val="center"/>
              <w:rPr>
                <w:b/>
                <w:bCs/>
                <w:sz w:val="24"/>
                <w:szCs w:val="24"/>
              </w:rPr>
            </w:pPr>
            <w:r>
              <w:rPr>
                <w:b/>
                <w:bCs/>
                <w:sz w:val="24"/>
                <w:szCs w:val="24"/>
              </w:rPr>
              <w:t>A</w:t>
            </w:r>
          </w:p>
        </w:tc>
        <w:tc>
          <w:tcPr>
            <w:tcW w:w="718" w:type="dxa"/>
            <w:vAlign w:val="center"/>
          </w:tcPr>
          <w:p w:rsidR="00310994" w:rsidRDefault="00310994" w:rsidP="00CE031A">
            <w:pPr>
              <w:jc w:val="center"/>
              <w:rPr>
                <w:b/>
                <w:bCs/>
                <w:sz w:val="24"/>
                <w:szCs w:val="24"/>
              </w:rPr>
            </w:pPr>
            <w:r>
              <w:rPr>
                <w:b/>
                <w:bCs/>
                <w:sz w:val="24"/>
                <w:szCs w:val="24"/>
              </w:rPr>
              <w:t>B</w:t>
            </w:r>
          </w:p>
        </w:tc>
        <w:tc>
          <w:tcPr>
            <w:tcW w:w="722" w:type="dxa"/>
            <w:vAlign w:val="center"/>
          </w:tcPr>
          <w:p w:rsidR="00310994" w:rsidRDefault="00310994" w:rsidP="00CE031A">
            <w:pPr>
              <w:jc w:val="center"/>
              <w:rPr>
                <w:b/>
                <w:bCs/>
                <w:sz w:val="24"/>
                <w:szCs w:val="24"/>
              </w:rPr>
            </w:pPr>
            <w:r>
              <w:rPr>
                <w:b/>
                <w:bCs/>
                <w:sz w:val="24"/>
                <w:szCs w:val="24"/>
              </w:rPr>
              <w:t>D</w:t>
            </w:r>
          </w:p>
        </w:tc>
      </w:tr>
      <w:tr w:rsidR="00310994" w:rsidTr="00310994">
        <w:tc>
          <w:tcPr>
            <w:tcW w:w="539" w:type="dxa"/>
            <w:vMerge/>
            <w:vAlign w:val="center"/>
          </w:tcPr>
          <w:p w:rsidR="00310994" w:rsidRDefault="00310994" w:rsidP="00CE031A">
            <w:pPr>
              <w:jc w:val="center"/>
              <w:rPr>
                <w:b/>
                <w:bCs/>
                <w:sz w:val="24"/>
                <w:szCs w:val="24"/>
              </w:rPr>
            </w:pPr>
          </w:p>
        </w:tc>
        <w:tc>
          <w:tcPr>
            <w:tcW w:w="860" w:type="dxa"/>
          </w:tcPr>
          <w:p w:rsidR="00310994" w:rsidRDefault="00310994" w:rsidP="00CE031A">
            <w:pPr>
              <w:ind w:left="-108" w:right="-108"/>
              <w:jc w:val="center"/>
              <w:rPr>
                <w:b/>
                <w:bCs/>
                <w:sz w:val="24"/>
                <w:szCs w:val="24"/>
              </w:rPr>
            </w:pPr>
            <w:r>
              <w:rPr>
                <w:b/>
                <w:bCs/>
                <w:sz w:val="24"/>
                <w:szCs w:val="24"/>
              </w:rPr>
              <w:t>C</w:t>
            </w:r>
            <w:r w:rsidRPr="002A353F">
              <w:rPr>
                <w:b/>
                <w:bCs/>
                <w:sz w:val="24"/>
                <w:szCs w:val="24"/>
              </w:rPr>
              <w:t>â</w:t>
            </w:r>
            <w:r>
              <w:rPr>
                <w:b/>
                <w:bCs/>
                <w:sz w:val="24"/>
                <w:szCs w:val="24"/>
              </w:rPr>
              <w:t>u h</w:t>
            </w:r>
            <w:r w:rsidRPr="002A353F">
              <w:rPr>
                <w:b/>
                <w:bCs/>
                <w:sz w:val="24"/>
                <w:szCs w:val="24"/>
              </w:rPr>
              <w:t>ỏ</w:t>
            </w:r>
            <w:r>
              <w:rPr>
                <w:b/>
                <w:bCs/>
                <w:sz w:val="24"/>
                <w:szCs w:val="24"/>
              </w:rPr>
              <w:t>i</w:t>
            </w:r>
          </w:p>
        </w:tc>
        <w:tc>
          <w:tcPr>
            <w:tcW w:w="828" w:type="dxa"/>
          </w:tcPr>
          <w:p w:rsidR="00310994" w:rsidRPr="000A4F75" w:rsidRDefault="00310994" w:rsidP="00CE031A">
            <w:pPr>
              <w:jc w:val="center"/>
              <w:rPr>
                <w:b/>
                <w:bCs/>
                <w:sz w:val="18"/>
                <w:szCs w:val="18"/>
              </w:rPr>
            </w:pPr>
            <w:r w:rsidRPr="000A4F75">
              <w:rPr>
                <w:b/>
                <w:bCs/>
                <w:sz w:val="18"/>
                <w:szCs w:val="18"/>
              </w:rPr>
              <w:t>Câu 1</w:t>
            </w:r>
            <w:r>
              <w:rPr>
                <w:b/>
                <w:bCs/>
                <w:sz w:val="18"/>
                <w:szCs w:val="18"/>
              </w:rPr>
              <w:t>3</w:t>
            </w:r>
          </w:p>
        </w:tc>
        <w:tc>
          <w:tcPr>
            <w:tcW w:w="830" w:type="dxa"/>
          </w:tcPr>
          <w:p w:rsidR="00310994" w:rsidRPr="000A4F75" w:rsidRDefault="00310994" w:rsidP="00CE031A">
            <w:pPr>
              <w:jc w:val="center"/>
              <w:rPr>
                <w:b/>
                <w:bCs/>
                <w:sz w:val="18"/>
                <w:szCs w:val="18"/>
              </w:rPr>
            </w:pPr>
            <w:r>
              <w:rPr>
                <w:b/>
                <w:bCs/>
                <w:sz w:val="18"/>
                <w:szCs w:val="18"/>
              </w:rPr>
              <w:t>Câu 14</w:t>
            </w:r>
          </w:p>
        </w:tc>
        <w:tc>
          <w:tcPr>
            <w:tcW w:w="830" w:type="dxa"/>
          </w:tcPr>
          <w:p w:rsidR="00310994" w:rsidRPr="000A4F75" w:rsidRDefault="00310994" w:rsidP="00CE031A">
            <w:pPr>
              <w:jc w:val="center"/>
              <w:rPr>
                <w:b/>
                <w:bCs/>
                <w:sz w:val="18"/>
                <w:szCs w:val="18"/>
              </w:rPr>
            </w:pPr>
            <w:r>
              <w:rPr>
                <w:b/>
                <w:bCs/>
                <w:sz w:val="18"/>
                <w:szCs w:val="18"/>
              </w:rPr>
              <w:t>Câu 15</w:t>
            </w:r>
          </w:p>
        </w:tc>
        <w:tc>
          <w:tcPr>
            <w:tcW w:w="870" w:type="dxa"/>
          </w:tcPr>
          <w:p w:rsidR="00310994" w:rsidRPr="000A4F75" w:rsidRDefault="00310994" w:rsidP="00CE031A">
            <w:pPr>
              <w:jc w:val="center"/>
              <w:rPr>
                <w:b/>
                <w:bCs/>
                <w:sz w:val="18"/>
                <w:szCs w:val="18"/>
              </w:rPr>
            </w:pPr>
            <w:r>
              <w:rPr>
                <w:b/>
                <w:bCs/>
                <w:sz w:val="18"/>
                <w:szCs w:val="18"/>
              </w:rPr>
              <w:t>Câu 16</w:t>
            </w:r>
          </w:p>
        </w:tc>
        <w:tc>
          <w:tcPr>
            <w:tcW w:w="659" w:type="dxa"/>
          </w:tcPr>
          <w:p w:rsidR="00310994" w:rsidRPr="000A4F75" w:rsidRDefault="00310994" w:rsidP="00310994">
            <w:pPr>
              <w:ind w:left="-105" w:right="-70"/>
              <w:jc w:val="center"/>
              <w:rPr>
                <w:b/>
                <w:bCs/>
                <w:sz w:val="18"/>
                <w:szCs w:val="18"/>
              </w:rPr>
            </w:pPr>
            <w:r>
              <w:rPr>
                <w:b/>
                <w:bCs/>
                <w:sz w:val="18"/>
                <w:szCs w:val="18"/>
              </w:rPr>
              <w:t>C</w:t>
            </w:r>
            <w:r w:rsidRPr="007B3056">
              <w:rPr>
                <w:b/>
                <w:bCs/>
                <w:sz w:val="18"/>
                <w:szCs w:val="18"/>
              </w:rPr>
              <w:t>â</w:t>
            </w:r>
            <w:r>
              <w:rPr>
                <w:b/>
                <w:bCs/>
                <w:sz w:val="18"/>
                <w:szCs w:val="18"/>
              </w:rPr>
              <w:t>u 17</w:t>
            </w:r>
          </w:p>
        </w:tc>
        <w:tc>
          <w:tcPr>
            <w:tcW w:w="659" w:type="dxa"/>
          </w:tcPr>
          <w:p w:rsidR="00310994" w:rsidRPr="000A4F75" w:rsidRDefault="00310994" w:rsidP="00310994">
            <w:pPr>
              <w:ind w:left="-146" w:right="-119"/>
              <w:jc w:val="center"/>
              <w:rPr>
                <w:b/>
                <w:bCs/>
                <w:sz w:val="18"/>
                <w:szCs w:val="18"/>
              </w:rPr>
            </w:pPr>
            <w:r>
              <w:rPr>
                <w:b/>
                <w:bCs/>
                <w:sz w:val="18"/>
                <w:szCs w:val="18"/>
              </w:rPr>
              <w:t>C</w:t>
            </w:r>
            <w:r w:rsidRPr="007B3056">
              <w:rPr>
                <w:b/>
                <w:bCs/>
                <w:sz w:val="18"/>
                <w:szCs w:val="18"/>
              </w:rPr>
              <w:t>â</w:t>
            </w:r>
            <w:r>
              <w:rPr>
                <w:b/>
                <w:bCs/>
                <w:sz w:val="18"/>
                <w:szCs w:val="18"/>
              </w:rPr>
              <w:t>u 18</w:t>
            </w:r>
          </w:p>
        </w:tc>
        <w:tc>
          <w:tcPr>
            <w:tcW w:w="808" w:type="dxa"/>
          </w:tcPr>
          <w:p w:rsidR="00310994" w:rsidRPr="000A4F75" w:rsidRDefault="00310994" w:rsidP="00CE031A">
            <w:pPr>
              <w:jc w:val="center"/>
              <w:rPr>
                <w:b/>
                <w:bCs/>
                <w:sz w:val="18"/>
                <w:szCs w:val="18"/>
              </w:rPr>
            </w:pPr>
            <w:r>
              <w:rPr>
                <w:b/>
                <w:bCs/>
                <w:sz w:val="18"/>
                <w:szCs w:val="18"/>
              </w:rPr>
              <w:t>C</w:t>
            </w:r>
            <w:r w:rsidRPr="007B3056">
              <w:rPr>
                <w:b/>
                <w:bCs/>
                <w:sz w:val="18"/>
                <w:szCs w:val="18"/>
              </w:rPr>
              <w:t>â</w:t>
            </w:r>
            <w:r>
              <w:rPr>
                <w:b/>
                <w:bCs/>
                <w:sz w:val="18"/>
                <w:szCs w:val="18"/>
              </w:rPr>
              <w:t>u 19</w:t>
            </w:r>
          </w:p>
        </w:tc>
        <w:tc>
          <w:tcPr>
            <w:tcW w:w="798" w:type="dxa"/>
          </w:tcPr>
          <w:p w:rsidR="00310994" w:rsidRPr="000A4F75" w:rsidRDefault="00310994" w:rsidP="00CE031A">
            <w:pPr>
              <w:jc w:val="center"/>
              <w:rPr>
                <w:b/>
                <w:bCs/>
                <w:sz w:val="18"/>
                <w:szCs w:val="18"/>
              </w:rPr>
            </w:pPr>
            <w:r>
              <w:rPr>
                <w:b/>
                <w:bCs/>
                <w:sz w:val="18"/>
                <w:szCs w:val="18"/>
              </w:rPr>
              <w:t>C</w:t>
            </w:r>
            <w:r w:rsidRPr="007B3056">
              <w:rPr>
                <w:b/>
                <w:bCs/>
                <w:sz w:val="18"/>
                <w:szCs w:val="18"/>
              </w:rPr>
              <w:t>â</w:t>
            </w:r>
            <w:r>
              <w:rPr>
                <w:b/>
                <w:bCs/>
                <w:sz w:val="18"/>
                <w:szCs w:val="18"/>
              </w:rPr>
              <w:t>u 20</w:t>
            </w:r>
          </w:p>
        </w:tc>
        <w:tc>
          <w:tcPr>
            <w:tcW w:w="798" w:type="dxa"/>
          </w:tcPr>
          <w:p w:rsidR="00310994" w:rsidRPr="000A4F75" w:rsidRDefault="00310994" w:rsidP="00CE031A">
            <w:pPr>
              <w:jc w:val="center"/>
              <w:rPr>
                <w:b/>
                <w:bCs/>
                <w:sz w:val="18"/>
                <w:szCs w:val="18"/>
              </w:rPr>
            </w:pPr>
            <w:r>
              <w:rPr>
                <w:b/>
                <w:bCs/>
                <w:sz w:val="18"/>
                <w:szCs w:val="18"/>
              </w:rPr>
              <w:t>C</w:t>
            </w:r>
            <w:r w:rsidRPr="007B3056">
              <w:rPr>
                <w:b/>
                <w:bCs/>
                <w:sz w:val="18"/>
                <w:szCs w:val="18"/>
              </w:rPr>
              <w:t>â</w:t>
            </w:r>
            <w:r>
              <w:rPr>
                <w:b/>
                <w:bCs/>
                <w:sz w:val="18"/>
                <w:szCs w:val="18"/>
              </w:rPr>
              <w:t>u 21</w:t>
            </w:r>
          </w:p>
        </w:tc>
        <w:tc>
          <w:tcPr>
            <w:tcW w:w="722" w:type="dxa"/>
          </w:tcPr>
          <w:p w:rsidR="00310994" w:rsidRPr="000A4F75" w:rsidRDefault="00310994" w:rsidP="00310994">
            <w:pPr>
              <w:ind w:left="-108"/>
              <w:jc w:val="center"/>
              <w:rPr>
                <w:b/>
                <w:bCs/>
                <w:sz w:val="18"/>
                <w:szCs w:val="18"/>
              </w:rPr>
            </w:pPr>
            <w:r>
              <w:rPr>
                <w:b/>
                <w:bCs/>
                <w:sz w:val="18"/>
                <w:szCs w:val="18"/>
              </w:rPr>
              <w:t>C</w:t>
            </w:r>
            <w:r w:rsidRPr="007B3056">
              <w:rPr>
                <w:b/>
                <w:bCs/>
                <w:sz w:val="18"/>
                <w:szCs w:val="18"/>
              </w:rPr>
              <w:t>â</w:t>
            </w:r>
            <w:r>
              <w:rPr>
                <w:b/>
                <w:bCs/>
                <w:sz w:val="18"/>
                <w:szCs w:val="18"/>
              </w:rPr>
              <w:t>u 22</w:t>
            </w:r>
          </w:p>
        </w:tc>
        <w:tc>
          <w:tcPr>
            <w:tcW w:w="718" w:type="dxa"/>
          </w:tcPr>
          <w:p w:rsidR="00310994" w:rsidRPr="000A4F75" w:rsidRDefault="00310994" w:rsidP="00310994">
            <w:pPr>
              <w:tabs>
                <w:tab w:val="left" w:pos="610"/>
              </w:tabs>
              <w:ind w:left="-110"/>
              <w:jc w:val="center"/>
              <w:rPr>
                <w:b/>
                <w:bCs/>
                <w:sz w:val="18"/>
                <w:szCs w:val="18"/>
              </w:rPr>
            </w:pPr>
            <w:r>
              <w:rPr>
                <w:b/>
                <w:bCs/>
                <w:sz w:val="18"/>
                <w:szCs w:val="18"/>
              </w:rPr>
              <w:t>C</w:t>
            </w:r>
            <w:r w:rsidRPr="007B3056">
              <w:rPr>
                <w:b/>
                <w:bCs/>
                <w:sz w:val="18"/>
                <w:szCs w:val="18"/>
              </w:rPr>
              <w:t>â</w:t>
            </w:r>
            <w:r>
              <w:rPr>
                <w:b/>
                <w:bCs/>
                <w:sz w:val="18"/>
                <w:szCs w:val="18"/>
              </w:rPr>
              <w:t>u 23</w:t>
            </w:r>
          </w:p>
        </w:tc>
        <w:tc>
          <w:tcPr>
            <w:tcW w:w="722" w:type="dxa"/>
          </w:tcPr>
          <w:p w:rsidR="00310994" w:rsidRPr="000A4F75" w:rsidRDefault="00310994" w:rsidP="00310994">
            <w:pPr>
              <w:ind w:left="-109" w:right="-105"/>
              <w:jc w:val="center"/>
              <w:rPr>
                <w:b/>
                <w:bCs/>
                <w:sz w:val="18"/>
                <w:szCs w:val="18"/>
              </w:rPr>
            </w:pPr>
            <w:r>
              <w:rPr>
                <w:b/>
                <w:bCs/>
                <w:sz w:val="18"/>
                <w:szCs w:val="18"/>
              </w:rPr>
              <w:t>C</w:t>
            </w:r>
            <w:r w:rsidRPr="007B3056">
              <w:rPr>
                <w:b/>
                <w:bCs/>
                <w:sz w:val="18"/>
                <w:szCs w:val="18"/>
              </w:rPr>
              <w:t>â</w:t>
            </w:r>
            <w:r>
              <w:rPr>
                <w:b/>
                <w:bCs/>
                <w:sz w:val="18"/>
                <w:szCs w:val="18"/>
              </w:rPr>
              <w:t>u 24</w:t>
            </w:r>
          </w:p>
        </w:tc>
      </w:tr>
      <w:tr w:rsidR="00310994" w:rsidTr="00310994">
        <w:tc>
          <w:tcPr>
            <w:tcW w:w="539" w:type="dxa"/>
            <w:vMerge/>
          </w:tcPr>
          <w:p w:rsidR="00310994" w:rsidRDefault="00310994" w:rsidP="00CE031A">
            <w:pPr>
              <w:rPr>
                <w:b/>
                <w:bCs/>
                <w:sz w:val="24"/>
                <w:szCs w:val="24"/>
              </w:rPr>
            </w:pPr>
          </w:p>
        </w:tc>
        <w:tc>
          <w:tcPr>
            <w:tcW w:w="860" w:type="dxa"/>
          </w:tcPr>
          <w:p w:rsidR="00310994" w:rsidRDefault="00310994" w:rsidP="00CE031A">
            <w:pPr>
              <w:jc w:val="center"/>
              <w:rPr>
                <w:b/>
                <w:bCs/>
                <w:sz w:val="24"/>
                <w:szCs w:val="24"/>
              </w:rPr>
            </w:pPr>
            <w:r w:rsidRPr="002A353F">
              <w:rPr>
                <w:b/>
                <w:bCs/>
                <w:sz w:val="24"/>
                <w:szCs w:val="24"/>
              </w:rPr>
              <w:t>Đ</w:t>
            </w:r>
            <w:r>
              <w:rPr>
                <w:b/>
                <w:bCs/>
                <w:sz w:val="24"/>
                <w:szCs w:val="24"/>
              </w:rPr>
              <w:t>A</w:t>
            </w:r>
          </w:p>
        </w:tc>
        <w:tc>
          <w:tcPr>
            <w:tcW w:w="828" w:type="dxa"/>
            <w:vAlign w:val="center"/>
          </w:tcPr>
          <w:p w:rsidR="00310994" w:rsidRDefault="00310994" w:rsidP="00310994">
            <w:pPr>
              <w:jc w:val="center"/>
              <w:rPr>
                <w:b/>
                <w:bCs/>
                <w:sz w:val="24"/>
                <w:szCs w:val="24"/>
              </w:rPr>
            </w:pPr>
            <w:r>
              <w:rPr>
                <w:b/>
                <w:bCs/>
                <w:sz w:val="24"/>
                <w:szCs w:val="24"/>
              </w:rPr>
              <w:t>C</w:t>
            </w:r>
          </w:p>
        </w:tc>
        <w:tc>
          <w:tcPr>
            <w:tcW w:w="830" w:type="dxa"/>
            <w:vAlign w:val="center"/>
          </w:tcPr>
          <w:p w:rsidR="00310994" w:rsidRDefault="00310994" w:rsidP="00310994">
            <w:pPr>
              <w:jc w:val="center"/>
              <w:rPr>
                <w:b/>
                <w:bCs/>
                <w:sz w:val="24"/>
                <w:szCs w:val="24"/>
              </w:rPr>
            </w:pPr>
            <w:r>
              <w:rPr>
                <w:b/>
                <w:bCs/>
                <w:sz w:val="24"/>
                <w:szCs w:val="24"/>
              </w:rPr>
              <w:t>B</w:t>
            </w:r>
          </w:p>
        </w:tc>
        <w:tc>
          <w:tcPr>
            <w:tcW w:w="830" w:type="dxa"/>
            <w:vAlign w:val="center"/>
          </w:tcPr>
          <w:p w:rsidR="00310994" w:rsidRDefault="00310994" w:rsidP="00310994">
            <w:pPr>
              <w:jc w:val="center"/>
              <w:rPr>
                <w:b/>
                <w:bCs/>
                <w:sz w:val="24"/>
                <w:szCs w:val="24"/>
              </w:rPr>
            </w:pPr>
            <w:r>
              <w:rPr>
                <w:b/>
                <w:bCs/>
                <w:sz w:val="24"/>
                <w:szCs w:val="24"/>
              </w:rPr>
              <w:t>C</w:t>
            </w:r>
          </w:p>
        </w:tc>
        <w:tc>
          <w:tcPr>
            <w:tcW w:w="870" w:type="dxa"/>
            <w:vAlign w:val="center"/>
          </w:tcPr>
          <w:p w:rsidR="00310994" w:rsidRDefault="00310994" w:rsidP="00310994">
            <w:pPr>
              <w:jc w:val="center"/>
              <w:rPr>
                <w:b/>
                <w:bCs/>
                <w:sz w:val="24"/>
                <w:szCs w:val="24"/>
              </w:rPr>
            </w:pPr>
            <w:r>
              <w:rPr>
                <w:b/>
                <w:bCs/>
                <w:sz w:val="24"/>
                <w:szCs w:val="24"/>
              </w:rPr>
              <w:t>A</w:t>
            </w:r>
          </w:p>
        </w:tc>
        <w:tc>
          <w:tcPr>
            <w:tcW w:w="659" w:type="dxa"/>
            <w:vAlign w:val="center"/>
          </w:tcPr>
          <w:p w:rsidR="00310994" w:rsidRDefault="00310994" w:rsidP="00310994">
            <w:pPr>
              <w:jc w:val="center"/>
              <w:rPr>
                <w:b/>
                <w:bCs/>
                <w:sz w:val="24"/>
                <w:szCs w:val="24"/>
              </w:rPr>
            </w:pPr>
            <w:r>
              <w:rPr>
                <w:b/>
                <w:bCs/>
                <w:sz w:val="24"/>
                <w:szCs w:val="24"/>
              </w:rPr>
              <w:t>D</w:t>
            </w:r>
          </w:p>
        </w:tc>
        <w:tc>
          <w:tcPr>
            <w:tcW w:w="659" w:type="dxa"/>
            <w:vAlign w:val="center"/>
          </w:tcPr>
          <w:p w:rsidR="00310994" w:rsidRDefault="00310994" w:rsidP="00310994">
            <w:pPr>
              <w:jc w:val="center"/>
              <w:rPr>
                <w:b/>
                <w:bCs/>
                <w:sz w:val="24"/>
                <w:szCs w:val="24"/>
              </w:rPr>
            </w:pPr>
            <w:r>
              <w:rPr>
                <w:b/>
                <w:bCs/>
                <w:sz w:val="24"/>
                <w:szCs w:val="24"/>
              </w:rPr>
              <w:t>C</w:t>
            </w:r>
          </w:p>
        </w:tc>
        <w:tc>
          <w:tcPr>
            <w:tcW w:w="808" w:type="dxa"/>
            <w:vAlign w:val="center"/>
          </w:tcPr>
          <w:p w:rsidR="00310994" w:rsidRDefault="00310994" w:rsidP="00310994">
            <w:pPr>
              <w:jc w:val="center"/>
              <w:rPr>
                <w:b/>
                <w:bCs/>
                <w:sz w:val="24"/>
                <w:szCs w:val="24"/>
              </w:rPr>
            </w:pPr>
            <w:r>
              <w:rPr>
                <w:b/>
                <w:bCs/>
                <w:sz w:val="24"/>
                <w:szCs w:val="24"/>
              </w:rPr>
              <w:t>C</w:t>
            </w:r>
          </w:p>
        </w:tc>
        <w:tc>
          <w:tcPr>
            <w:tcW w:w="798" w:type="dxa"/>
            <w:vAlign w:val="center"/>
          </w:tcPr>
          <w:p w:rsidR="00310994" w:rsidRDefault="00310994" w:rsidP="00310994">
            <w:pPr>
              <w:jc w:val="center"/>
              <w:rPr>
                <w:b/>
                <w:bCs/>
                <w:sz w:val="24"/>
                <w:szCs w:val="24"/>
              </w:rPr>
            </w:pPr>
            <w:r>
              <w:rPr>
                <w:b/>
                <w:bCs/>
                <w:sz w:val="24"/>
                <w:szCs w:val="24"/>
              </w:rPr>
              <w:t>D</w:t>
            </w:r>
          </w:p>
        </w:tc>
        <w:tc>
          <w:tcPr>
            <w:tcW w:w="798" w:type="dxa"/>
            <w:vAlign w:val="center"/>
          </w:tcPr>
          <w:p w:rsidR="00310994" w:rsidRDefault="00310994" w:rsidP="00310994">
            <w:pPr>
              <w:jc w:val="center"/>
              <w:rPr>
                <w:b/>
                <w:bCs/>
                <w:sz w:val="24"/>
                <w:szCs w:val="24"/>
              </w:rPr>
            </w:pPr>
            <w:r>
              <w:rPr>
                <w:b/>
                <w:bCs/>
                <w:sz w:val="24"/>
                <w:szCs w:val="24"/>
              </w:rPr>
              <w:t>D</w:t>
            </w:r>
          </w:p>
        </w:tc>
        <w:tc>
          <w:tcPr>
            <w:tcW w:w="722" w:type="dxa"/>
            <w:vAlign w:val="center"/>
          </w:tcPr>
          <w:p w:rsidR="00310994" w:rsidRDefault="00310994" w:rsidP="00310994">
            <w:pPr>
              <w:ind w:left="-108"/>
              <w:jc w:val="center"/>
              <w:rPr>
                <w:b/>
                <w:bCs/>
                <w:sz w:val="24"/>
                <w:szCs w:val="24"/>
              </w:rPr>
            </w:pPr>
            <w:r>
              <w:rPr>
                <w:b/>
                <w:bCs/>
                <w:sz w:val="24"/>
                <w:szCs w:val="24"/>
              </w:rPr>
              <w:t>D</w:t>
            </w:r>
          </w:p>
        </w:tc>
        <w:tc>
          <w:tcPr>
            <w:tcW w:w="718" w:type="dxa"/>
            <w:vAlign w:val="center"/>
          </w:tcPr>
          <w:p w:rsidR="00310994" w:rsidRDefault="00310994" w:rsidP="00310994">
            <w:pPr>
              <w:jc w:val="center"/>
              <w:rPr>
                <w:b/>
                <w:bCs/>
                <w:sz w:val="24"/>
                <w:szCs w:val="24"/>
              </w:rPr>
            </w:pPr>
            <w:r>
              <w:rPr>
                <w:b/>
                <w:bCs/>
                <w:sz w:val="24"/>
                <w:szCs w:val="24"/>
              </w:rPr>
              <w:t>B</w:t>
            </w:r>
          </w:p>
        </w:tc>
        <w:tc>
          <w:tcPr>
            <w:tcW w:w="722" w:type="dxa"/>
            <w:vAlign w:val="center"/>
          </w:tcPr>
          <w:p w:rsidR="00310994" w:rsidRDefault="00310994" w:rsidP="00310994">
            <w:pPr>
              <w:jc w:val="center"/>
              <w:rPr>
                <w:b/>
                <w:bCs/>
                <w:sz w:val="24"/>
                <w:szCs w:val="24"/>
              </w:rPr>
            </w:pPr>
            <w:r>
              <w:rPr>
                <w:b/>
                <w:bCs/>
                <w:sz w:val="24"/>
                <w:szCs w:val="24"/>
              </w:rPr>
              <w:t>A</w:t>
            </w:r>
          </w:p>
        </w:tc>
      </w:tr>
      <w:tr w:rsidR="00310994" w:rsidTr="00310994">
        <w:tc>
          <w:tcPr>
            <w:tcW w:w="539" w:type="dxa"/>
            <w:vMerge w:val="restart"/>
            <w:vAlign w:val="center"/>
          </w:tcPr>
          <w:p w:rsidR="007B3056" w:rsidRDefault="007B3056" w:rsidP="00310994">
            <w:pPr>
              <w:jc w:val="center"/>
              <w:rPr>
                <w:b/>
                <w:bCs/>
                <w:sz w:val="24"/>
                <w:szCs w:val="24"/>
              </w:rPr>
            </w:pPr>
            <w:r>
              <w:rPr>
                <w:b/>
                <w:bCs/>
                <w:sz w:val="24"/>
                <w:szCs w:val="24"/>
              </w:rPr>
              <w:t>II</w:t>
            </w:r>
          </w:p>
        </w:tc>
        <w:tc>
          <w:tcPr>
            <w:tcW w:w="860" w:type="dxa"/>
          </w:tcPr>
          <w:p w:rsidR="007B3056" w:rsidRDefault="007B3056" w:rsidP="00CE031A">
            <w:pPr>
              <w:ind w:left="-108" w:right="-108"/>
              <w:jc w:val="center"/>
              <w:rPr>
                <w:b/>
                <w:bCs/>
                <w:sz w:val="24"/>
                <w:szCs w:val="24"/>
              </w:rPr>
            </w:pPr>
            <w:r>
              <w:rPr>
                <w:b/>
                <w:bCs/>
                <w:sz w:val="24"/>
                <w:szCs w:val="24"/>
              </w:rPr>
              <w:t>C</w:t>
            </w:r>
            <w:r w:rsidRPr="002A353F">
              <w:rPr>
                <w:b/>
                <w:bCs/>
                <w:sz w:val="24"/>
                <w:szCs w:val="24"/>
              </w:rPr>
              <w:t>â</w:t>
            </w:r>
            <w:r>
              <w:rPr>
                <w:b/>
                <w:bCs/>
                <w:sz w:val="24"/>
                <w:szCs w:val="24"/>
              </w:rPr>
              <w:t>u h</w:t>
            </w:r>
            <w:r w:rsidRPr="002A353F">
              <w:rPr>
                <w:b/>
                <w:bCs/>
                <w:sz w:val="24"/>
                <w:szCs w:val="24"/>
              </w:rPr>
              <w:t>ỏ</w:t>
            </w:r>
            <w:r>
              <w:rPr>
                <w:b/>
                <w:bCs/>
                <w:sz w:val="24"/>
                <w:szCs w:val="24"/>
              </w:rPr>
              <w:t>i</w:t>
            </w:r>
          </w:p>
        </w:tc>
        <w:tc>
          <w:tcPr>
            <w:tcW w:w="828" w:type="dxa"/>
            <w:vAlign w:val="center"/>
          </w:tcPr>
          <w:p w:rsidR="007B3056" w:rsidRDefault="007B3056" w:rsidP="00CE031A">
            <w:pPr>
              <w:jc w:val="center"/>
              <w:rPr>
                <w:b/>
                <w:bCs/>
                <w:sz w:val="24"/>
                <w:szCs w:val="24"/>
              </w:rPr>
            </w:pPr>
            <w:r w:rsidRPr="000A4F75">
              <w:rPr>
                <w:b/>
                <w:bCs/>
                <w:sz w:val="18"/>
                <w:szCs w:val="18"/>
              </w:rPr>
              <w:t>Câu 1</w:t>
            </w:r>
          </w:p>
        </w:tc>
        <w:tc>
          <w:tcPr>
            <w:tcW w:w="830" w:type="dxa"/>
            <w:vAlign w:val="center"/>
          </w:tcPr>
          <w:p w:rsidR="007B3056" w:rsidRDefault="007B3056" w:rsidP="00CE031A">
            <w:pPr>
              <w:jc w:val="center"/>
              <w:rPr>
                <w:b/>
                <w:bCs/>
                <w:sz w:val="24"/>
                <w:szCs w:val="24"/>
              </w:rPr>
            </w:pPr>
            <w:r w:rsidRPr="000A4F75">
              <w:rPr>
                <w:b/>
                <w:bCs/>
                <w:sz w:val="18"/>
                <w:szCs w:val="18"/>
              </w:rPr>
              <w:t>Câu 2</w:t>
            </w:r>
          </w:p>
        </w:tc>
        <w:tc>
          <w:tcPr>
            <w:tcW w:w="830" w:type="dxa"/>
            <w:vAlign w:val="center"/>
          </w:tcPr>
          <w:p w:rsidR="007B3056" w:rsidRDefault="007B3056" w:rsidP="00CE031A">
            <w:pPr>
              <w:jc w:val="center"/>
              <w:rPr>
                <w:b/>
                <w:bCs/>
                <w:sz w:val="24"/>
                <w:szCs w:val="24"/>
              </w:rPr>
            </w:pPr>
            <w:r w:rsidRPr="000A4F75">
              <w:rPr>
                <w:b/>
                <w:bCs/>
                <w:sz w:val="18"/>
                <w:szCs w:val="18"/>
              </w:rPr>
              <w:t>Câu 3</w:t>
            </w:r>
          </w:p>
        </w:tc>
        <w:tc>
          <w:tcPr>
            <w:tcW w:w="870" w:type="dxa"/>
            <w:vAlign w:val="center"/>
          </w:tcPr>
          <w:p w:rsidR="007B3056" w:rsidRDefault="007B3056" w:rsidP="00CE031A">
            <w:pPr>
              <w:jc w:val="center"/>
              <w:rPr>
                <w:b/>
                <w:bCs/>
                <w:sz w:val="24"/>
                <w:szCs w:val="24"/>
              </w:rPr>
            </w:pPr>
            <w:r w:rsidRPr="000A4F75">
              <w:rPr>
                <w:b/>
                <w:bCs/>
                <w:sz w:val="18"/>
                <w:szCs w:val="18"/>
              </w:rPr>
              <w:t>Câu 4</w:t>
            </w:r>
          </w:p>
        </w:tc>
        <w:tc>
          <w:tcPr>
            <w:tcW w:w="659" w:type="dxa"/>
            <w:vAlign w:val="center"/>
          </w:tcPr>
          <w:p w:rsidR="007B3056" w:rsidRDefault="007B3056" w:rsidP="00CE031A">
            <w:pPr>
              <w:ind w:left="-105" w:right="-70"/>
              <w:jc w:val="center"/>
              <w:rPr>
                <w:b/>
                <w:bCs/>
                <w:sz w:val="24"/>
                <w:szCs w:val="24"/>
              </w:rPr>
            </w:pPr>
          </w:p>
        </w:tc>
        <w:tc>
          <w:tcPr>
            <w:tcW w:w="659" w:type="dxa"/>
            <w:vAlign w:val="center"/>
          </w:tcPr>
          <w:p w:rsidR="007B3056" w:rsidRDefault="007B3056" w:rsidP="00CE031A">
            <w:pPr>
              <w:ind w:left="-146" w:right="-119"/>
              <w:jc w:val="center"/>
              <w:rPr>
                <w:b/>
                <w:bCs/>
                <w:sz w:val="24"/>
                <w:szCs w:val="24"/>
              </w:rPr>
            </w:pPr>
          </w:p>
        </w:tc>
        <w:tc>
          <w:tcPr>
            <w:tcW w:w="808" w:type="dxa"/>
          </w:tcPr>
          <w:p w:rsidR="007B3056" w:rsidRDefault="007B3056" w:rsidP="00CE031A">
            <w:pPr>
              <w:rPr>
                <w:b/>
                <w:bCs/>
                <w:sz w:val="24"/>
                <w:szCs w:val="24"/>
              </w:rPr>
            </w:pPr>
          </w:p>
        </w:tc>
        <w:tc>
          <w:tcPr>
            <w:tcW w:w="798" w:type="dxa"/>
          </w:tcPr>
          <w:p w:rsidR="007B3056" w:rsidRDefault="007B3056" w:rsidP="00CE031A">
            <w:pPr>
              <w:rPr>
                <w:b/>
                <w:bCs/>
                <w:sz w:val="24"/>
                <w:szCs w:val="24"/>
              </w:rPr>
            </w:pPr>
          </w:p>
        </w:tc>
        <w:tc>
          <w:tcPr>
            <w:tcW w:w="798" w:type="dxa"/>
          </w:tcPr>
          <w:p w:rsidR="007B3056" w:rsidRDefault="007B3056" w:rsidP="00CE031A">
            <w:pPr>
              <w:rPr>
                <w:b/>
                <w:bCs/>
                <w:sz w:val="24"/>
                <w:szCs w:val="24"/>
              </w:rPr>
            </w:pPr>
          </w:p>
        </w:tc>
        <w:tc>
          <w:tcPr>
            <w:tcW w:w="722" w:type="dxa"/>
          </w:tcPr>
          <w:p w:rsidR="007B3056" w:rsidRDefault="007B3056" w:rsidP="00CE031A">
            <w:pPr>
              <w:rPr>
                <w:b/>
                <w:bCs/>
                <w:sz w:val="24"/>
                <w:szCs w:val="24"/>
              </w:rPr>
            </w:pPr>
          </w:p>
        </w:tc>
        <w:tc>
          <w:tcPr>
            <w:tcW w:w="718" w:type="dxa"/>
          </w:tcPr>
          <w:p w:rsidR="007B3056" w:rsidRDefault="007B3056" w:rsidP="00CE031A">
            <w:pPr>
              <w:rPr>
                <w:b/>
                <w:bCs/>
                <w:sz w:val="24"/>
                <w:szCs w:val="24"/>
              </w:rPr>
            </w:pPr>
          </w:p>
        </w:tc>
        <w:tc>
          <w:tcPr>
            <w:tcW w:w="722" w:type="dxa"/>
          </w:tcPr>
          <w:p w:rsidR="007B3056" w:rsidRDefault="007B3056" w:rsidP="00CE031A">
            <w:pPr>
              <w:rPr>
                <w:b/>
                <w:bCs/>
                <w:sz w:val="24"/>
                <w:szCs w:val="24"/>
              </w:rPr>
            </w:pPr>
          </w:p>
        </w:tc>
      </w:tr>
      <w:tr w:rsidR="00310994" w:rsidTr="00310994">
        <w:tc>
          <w:tcPr>
            <w:tcW w:w="539" w:type="dxa"/>
            <w:vMerge/>
          </w:tcPr>
          <w:p w:rsidR="007B3056" w:rsidRDefault="007B3056" w:rsidP="00CE031A">
            <w:pPr>
              <w:rPr>
                <w:b/>
                <w:bCs/>
                <w:sz w:val="24"/>
                <w:szCs w:val="24"/>
              </w:rPr>
            </w:pPr>
          </w:p>
        </w:tc>
        <w:tc>
          <w:tcPr>
            <w:tcW w:w="860" w:type="dxa"/>
          </w:tcPr>
          <w:p w:rsidR="007B3056" w:rsidRDefault="007B3056" w:rsidP="00CE031A">
            <w:pPr>
              <w:jc w:val="center"/>
              <w:rPr>
                <w:b/>
                <w:bCs/>
                <w:sz w:val="24"/>
                <w:szCs w:val="24"/>
              </w:rPr>
            </w:pPr>
            <w:r w:rsidRPr="002A353F">
              <w:rPr>
                <w:b/>
                <w:bCs/>
                <w:sz w:val="24"/>
                <w:szCs w:val="24"/>
              </w:rPr>
              <w:t>Đ</w:t>
            </w:r>
            <w:r>
              <w:rPr>
                <w:b/>
                <w:bCs/>
                <w:sz w:val="24"/>
                <w:szCs w:val="24"/>
              </w:rPr>
              <w:t>A</w:t>
            </w:r>
          </w:p>
        </w:tc>
        <w:tc>
          <w:tcPr>
            <w:tcW w:w="828" w:type="dxa"/>
          </w:tcPr>
          <w:p w:rsidR="007B3056" w:rsidRDefault="00310994" w:rsidP="00CE031A">
            <w:pPr>
              <w:rPr>
                <w:b/>
                <w:bCs/>
                <w:sz w:val="24"/>
                <w:szCs w:val="24"/>
              </w:rPr>
            </w:pPr>
            <w:r>
              <w:rPr>
                <w:b/>
                <w:bCs/>
                <w:sz w:val="24"/>
                <w:szCs w:val="24"/>
              </w:rPr>
              <w:t>S</w:t>
            </w:r>
            <w:r w:rsidRPr="00310994">
              <w:rPr>
                <w:b/>
                <w:bCs/>
                <w:sz w:val="24"/>
                <w:szCs w:val="24"/>
              </w:rPr>
              <w:t>ĐSS</w:t>
            </w:r>
          </w:p>
        </w:tc>
        <w:tc>
          <w:tcPr>
            <w:tcW w:w="830" w:type="dxa"/>
          </w:tcPr>
          <w:p w:rsidR="007B3056" w:rsidRDefault="00310994" w:rsidP="00CE031A">
            <w:pPr>
              <w:rPr>
                <w:b/>
                <w:bCs/>
                <w:sz w:val="24"/>
                <w:szCs w:val="24"/>
              </w:rPr>
            </w:pPr>
            <w:r>
              <w:rPr>
                <w:b/>
                <w:bCs/>
                <w:sz w:val="24"/>
                <w:szCs w:val="24"/>
              </w:rPr>
              <w:t>SĐS</w:t>
            </w:r>
            <w:r w:rsidRPr="00310994">
              <w:rPr>
                <w:b/>
                <w:bCs/>
                <w:sz w:val="24"/>
                <w:szCs w:val="24"/>
              </w:rPr>
              <w:t>Đ</w:t>
            </w:r>
          </w:p>
        </w:tc>
        <w:tc>
          <w:tcPr>
            <w:tcW w:w="830" w:type="dxa"/>
          </w:tcPr>
          <w:p w:rsidR="007B3056" w:rsidRDefault="00310994" w:rsidP="00CE031A">
            <w:pPr>
              <w:rPr>
                <w:b/>
                <w:bCs/>
                <w:sz w:val="24"/>
                <w:szCs w:val="24"/>
              </w:rPr>
            </w:pPr>
            <w:r>
              <w:rPr>
                <w:b/>
                <w:bCs/>
                <w:sz w:val="24"/>
                <w:szCs w:val="24"/>
              </w:rPr>
              <w:t>SĐS</w:t>
            </w:r>
            <w:r w:rsidRPr="00310994">
              <w:rPr>
                <w:b/>
                <w:bCs/>
                <w:sz w:val="24"/>
                <w:szCs w:val="24"/>
              </w:rPr>
              <w:t>Đ</w:t>
            </w:r>
          </w:p>
        </w:tc>
        <w:tc>
          <w:tcPr>
            <w:tcW w:w="870" w:type="dxa"/>
          </w:tcPr>
          <w:p w:rsidR="007B3056" w:rsidRDefault="00310994" w:rsidP="00CE031A">
            <w:pPr>
              <w:rPr>
                <w:b/>
                <w:bCs/>
                <w:sz w:val="24"/>
                <w:szCs w:val="24"/>
              </w:rPr>
            </w:pPr>
            <w:r>
              <w:rPr>
                <w:b/>
                <w:bCs/>
                <w:sz w:val="24"/>
                <w:szCs w:val="24"/>
              </w:rPr>
              <w:t>SDD</w:t>
            </w:r>
            <w:r w:rsidRPr="00310994">
              <w:rPr>
                <w:b/>
                <w:bCs/>
                <w:sz w:val="24"/>
                <w:szCs w:val="24"/>
              </w:rPr>
              <w:t>Đ</w:t>
            </w:r>
          </w:p>
        </w:tc>
        <w:tc>
          <w:tcPr>
            <w:tcW w:w="659" w:type="dxa"/>
          </w:tcPr>
          <w:p w:rsidR="007B3056" w:rsidRDefault="007B3056" w:rsidP="00CE031A">
            <w:pPr>
              <w:rPr>
                <w:b/>
                <w:bCs/>
                <w:sz w:val="24"/>
                <w:szCs w:val="24"/>
              </w:rPr>
            </w:pPr>
          </w:p>
        </w:tc>
        <w:tc>
          <w:tcPr>
            <w:tcW w:w="659" w:type="dxa"/>
          </w:tcPr>
          <w:p w:rsidR="007B3056" w:rsidRDefault="007B3056" w:rsidP="00CE031A">
            <w:pPr>
              <w:rPr>
                <w:b/>
                <w:bCs/>
                <w:sz w:val="24"/>
                <w:szCs w:val="24"/>
              </w:rPr>
            </w:pPr>
          </w:p>
        </w:tc>
        <w:tc>
          <w:tcPr>
            <w:tcW w:w="808" w:type="dxa"/>
          </w:tcPr>
          <w:p w:rsidR="007B3056" w:rsidRDefault="007B3056" w:rsidP="00CE031A">
            <w:pPr>
              <w:rPr>
                <w:b/>
                <w:bCs/>
                <w:sz w:val="24"/>
                <w:szCs w:val="24"/>
              </w:rPr>
            </w:pPr>
          </w:p>
        </w:tc>
        <w:tc>
          <w:tcPr>
            <w:tcW w:w="798" w:type="dxa"/>
          </w:tcPr>
          <w:p w:rsidR="007B3056" w:rsidRDefault="007B3056" w:rsidP="00CE031A">
            <w:pPr>
              <w:rPr>
                <w:b/>
                <w:bCs/>
                <w:sz w:val="24"/>
                <w:szCs w:val="24"/>
              </w:rPr>
            </w:pPr>
          </w:p>
        </w:tc>
        <w:tc>
          <w:tcPr>
            <w:tcW w:w="798" w:type="dxa"/>
          </w:tcPr>
          <w:p w:rsidR="007B3056" w:rsidRDefault="007B3056" w:rsidP="00CE031A">
            <w:pPr>
              <w:rPr>
                <w:b/>
                <w:bCs/>
                <w:sz w:val="24"/>
                <w:szCs w:val="24"/>
              </w:rPr>
            </w:pPr>
          </w:p>
        </w:tc>
        <w:tc>
          <w:tcPr>
            <w:tcW w:w="722" w:type="dxa"/>
          </w:tcPr>
          <w:p w:rsidR="007B3056" w:rsidRDefault="007B3056" w:rsidP="00CE031A">
            <w:pPr>
              <w:rPr>
                <w:b/>
                <w:bCs/>
                <w:sz w:val="24"/>
                <w:szCs w:val="24"/>
              </w:rPr>
            </w:pPr>
          </w:p>
        </w:tc>
        <w:tc>
          <w:tcPr>
            <w:tcW w:w="718" w:type="dxa"/>
          </w:tcPr>
          <w:p w:rsidR="007B3056" w:rsidRDefault="007B3056" w:rsidP="00CE031A">
            <w:pPr>
              <w:rPr>
                <w:b/>
                <w:bCs/>
                <w:sz w:val="24"/>
                <w:szCs w:val="24"/>
              </w:rPr>
            </w:pPr>
          </w:p>
        </w:tc>
        <w:tc>
          <w:tcPr>
            <w:tcW w:w="722" w:type="dxa"/>
          </w:tcPr>
          <w:p w:rsidR="007B3056" w:rsidRDefault="007B3056" w:rsidP="00CE031A">
            <w:pPr>
              <w:rPr>
                <w:b/>
                <w:bCs/>
                <w:sz w:val="24"/>
                <w:szCs w:val="24"/>
              </w:rPr>
            </w:pPr>
          </w:p>
        </w:tc>
      </w:tr>
    </w:tbl>
    <w:p w:rsidR="00310994" w:rsidRDefault="00310994" w:rsidP="007B3056">
      <w:pPr>
        <w:spacing w:line="240" w:lineRule="auto"/>
        <w:rPr>
          <w:b/>
          <w:bCs/>
          <w:sz w:val="24"/>
          <w:szCs w:val="24"/>
        </w:rPr>
      </w:pPr>
    </w:p>
    <w:p w:rsidR="007B3056" w:rsidRPr="00A44474" w:rsidRDefault="007B3056" w:rsidP="007B3056">
      <w:pPr>
        <w:spacing w:line="240" w:lineRule="auto"/>
        <w:rPr>
          <w:b/>
          <w:bCs/>
          <w:sz w:val="24"/>
          <w:szCs w:val="24"/>
        </w:rPr>
      </w:pPr>
      <w:r>
        <w:rPr>
          <w:b/>
          <w:bCs/>
          <w:sz w:val="24"/>
          <w:szCs w:val="24"/>
        </w:rPr>
        <w:t xml:space="preserve">B. </w:t>
      </w:r>
      <w:r w:rsidRPr="007F0A84">
        <w:rPr>
          <w:b/>
          <w:bCs/>
          <w:sz w:val="24"/>
          <w:szCs w:val="24"/>
        </w:rPr>
        <w:t>ĐÁ</w:t>
      </w:r>
      <w:r>
        <w:rPr>
          <w:b/>
          <w:bCs/>
          <w:sz w:val="24"/>
          <w:szCs w:val="24"/>
        </w:rPr>
        <w:t xml:space="preserve">P </w:t>
      </w:r>
      <w:r w:rsidRPr="007F0A84">
        <w:rPr>
          <w:b/>
          <w:bCs/>
          <w:sz w:val="24"/>
          <w:szCs w:val="24"/>
        </w:rPr>
        <w:t>Á</w:t>
      </w:r>
      <w:r>
        <w:rPr>
          <w:b/>
          <w:bCs/>
          <w:sz w:val="24"/>
          <w:szCs w:val="24"/>
        </w:rPr>
        <w:t>N CHI TI</w:t>
      </w:r>
      <w:r w:rsidRPr="007F0A84">
        <w:rPr>
          <w:b/>
          <w:bCs/>
          <w:sz w:val="24"/>
          <w:szCs w:val="24"/>
        </w:rPr>
        <w:t>Ế</w:t>
      </w:r>
      <w:r>
        <w:rPr>
          <w:b/>
          <w:bCs/>
          <w:sz w:val="24"/>
          <w:szCs w:val="24"/>
        </w:rPr>
        <w:t>T</w:t>
      </w:r>
    </w:p>
    <w:p w:rsidR="00C1649C" w:rsidRDefault="00C1649C" w:rsidP="00C1649C">
      <w:pPr>
        <w:jc w:val="both"/>
        <w:rPr>
          <w:rFonts w:eastAsia="Batang" w:cs="Times New Roman"/>
          <w:sz w:val="26"/>
          <w:szCs w:val="28"/>
          <w:lang w:val="en-US" w:eastAsia="ko-KR"/>
        </w:rPr>
      </w:pPr>
      <w:r w:rsidRPr="00A754F0">
        <w:rPr>
          <w:rFonts w:eastAsia="Batang" w:cs="Times New Roman"/>
          <w:b/>
          <w:bCs/>
          <w:sz w:val="26"/>
          <w:szCs w:val="28"/>
          <w:lang w:val="vi-VN" w:eastAsia="ko-KR"/>
        </w:rPr>
        <w:t xml:space="preserve">PHẦN 1. Câu trắc nghiệm nhiều phương án lựa chọn. </w:t>
      </w:r>
      <w:r w:rsidRPr="00A754F0">
        <w:rPr>
          <w:rFonts w:eastAsia="Batang" w:cs="Times New Roman"/>
          <w:sz w:val="26"/>
          <w:szCs w:val="28"/>
          <w:lang w:val="vi-VN" w:eastAsia="ko-KR"/>
        </w:rPr>
        <w:t>Thí sinh trả lời từ câu 1 đến câu 24. Mỗi câu hỏi thí sinh chỉ chọn một phương án</w:t>
      </w:r>
    </w:p>
    <w:p w:rsidR="00C1649C" w:rsidRPr="00AF6D96" w:rsidRDefault="00C1649C" w:rsidP="00AF6D96">
      <w:pPr>
        <w:tabs>
          <w:tab w:val="left" w:pos="9426"/>
        </w:tabs>
        <w:spacing w:before="60"/>
        <w:jc w:val="both"/>
        <w:rPr>
          <w:sz w:val="26"/>
          <w:szCs w:val="28"/>
          <w:lang w:val="en-US"/>
        </w:rPr>
      </w:pPr>
      <w:r w:rsidRPr="00A754F0">
        <w:rPr>
          <w:b/>
          <w:sz w:val="26"/>
          <w:szCs w:val="28"/>
          <w:lang w:val="vi-VN"/>
        </w:rPr>
        <w:t>Câu 1:</w:t>
      </w:r>
      <w:r w:rsidRPr="00A754F0">
        <w:rPr>
          <w:sz w:val="26"/>
          <w:szCs w:val="28"/>
          <w:lang w:val="vi-VN"/>
        </w:rPr>
        <w:t xml:space="preserve"> Một trong những vai trò của chủ thể kinh tế nhà nước là</w:t>
      </w:r>
      <w:r w:rsidR="00AF6D96">
        <w:rPr>
          <w:sz w:val="26"/>
          <w:szCs w:val="28"/>
          <w:lang w:val="vi-VN"/>
        </w:rPr>
        <w:tab/>
      </w:r>
      <w:r w:rsidR="00AF6D96">
        <w:rPr>
          <w:sz w:val="26"/>
          <w:szCs w:val="28"/>
          <w:lang w:val="en-US"/>
        </w:rPr>
        <w:t>+</w:t>
      </w:r>
    </w:p>
    <w:p w:rsidR="00C1649C" w:rsidRPr="00A754F0" w:rsidRDefault="00C1649C" w:rsidP="00C1649C">
      <w:pPr>
        <w:tabs>
          <w:tab w:val="left" w:pos="5136"/>
        </w:tabs>
        <w:ind w:firstLine="283"/>
        <w:rPr>
          <w:sz w:val="26"/>
          <w:szCs w:val="28"/>
          <w:lang w:val="vi-VN"/>
        </w:rPr>
      </w:pPr>
      <w:r w:rsidRPr="00A754F0">
        <w:rPr>
          <w:b/>
          <w:sz w:val="26"/>
          <w:szCs w:val="28"/>
          <w:lang w:val="vi-VN"/>
        </w:rPr>
        <w:t xml:space="preserve">A. </w:t>
      </w:r>
      <w:r w:rsidRPr="00A754F0">
        <w:rPr>
          <w:sz w:val="26"/>
          <w:szCs w:val="28"/>
          <w:lang w:val="vi-VN"/>
        </w:rPr>
        <w:t>thúc đẩy lạm phát gia tăng.</w:t>
      </w:r>
      <w:r w:rsidRPr="00A754F0">
        <w:rPr>
          <w:sz w:val="26"/>
          <w:szCs w:val="28"/>
          <w:lang w:val="vi-VN"/>
        </w:rPr>
        <w:tab/>
      </w:r>
      <w:r w:rsidRPr="00A754F0">
        <w:rPr>
          <w:b/>
          <w:sz w:val="26"/>
          <w:szCs w:val="28"/>
          <w:lang w:val="vi-VN"/>
        </w:rPr>
        <w:t xml:space="preserve">B. </w:t>
      </w:r>
      <w:r w:rsidRPr="00A754F0">
        <w:rPr>
          <w:sz w:val="26"/>
          <w:szCs w:val="28"/>
          <w:lang w:val="vi-VN"/>
        </w:rPr>
        <w:t>tăng tỷ lệ thất nghiệp cơ học.</w:t>
      </w:r>
    </w:p>
    <w:p w:rsidR="00C1649C" w:rsidRPr="00A754F0" w:rsidRDefault="00C1649C" w:rsidP="00C1649C">
      <w:pPr>
        <w:tabs>
          <w:tab w:val="left" w:pos="5136"/>
        </w:tabs>
        <w:ind w:firstLine="283"/>
        <w:rPr>
          <w:sz w:val="26"/>
          <w:szCs w:val="28"/>
        </w:rPr>
      </w:pPr>
      <w:r w:rsidRPr="00A754F0">
        <w:rPr>
          <w:b/>
          <w:sz w:val="26"/>
          <w:szCs w:val="28"/>
          <w:lang w:val="vi-VN"/>
        </w:rPr>
        <w:t xml:space="preserve">C. </w:t>
      </w:r>
      <w:r w:rsidRPr="00A754F0">
        <w:rPr>
          <w:sz w:val="26"/>
          <w:szCs w:val="28"/>
          <w:lang w:val="vi-VN"/>
        </w:rPr>
        <w:t>giảm tỷ lệ trẻ mù chữ.</w:t>
      </w:r>
      <w:r w:rsidRPr="00A754F0">
        <w:rPr>
          <w:sz w:val="26"/>
          <w:szCs w:val="28"/>
          <w:lang w:val="vi-VN"/>
        </w:rPr>
        <w:tab/>
      </w:r>
      <w:r w:rsidRPr="005A4FBB">
        <w:rPr>
          <w:b/>
          <w:color w:val="FF0000"/>
          <w:sz w:val="26"/>
          <w:szCs w:val="28"/>
          <w:u w:val="single"/>
          <w:lang w:val="vi-VN"/>
        </w:rPr>
        <w:t>D.</w:t>
      </w:r>
      <w:r w:rsidRPr="00A754F0">
        <w:rPr>
          <w:b/>
          <w:sz w:val="26"/>
          <w:szCs w:val="28"/>
          <w:lang w:val="vi-VN"/>
        </w:rPr>
        <w:t xml:space="preserve"> </w:t>
      </w:r>
      <w:r w:rsidRPr="00A754F0">
        <w:rPr>
          <w:sz w:val="26"/>
          <w:szCs w:val="28"/>
          <w:lang w:val="vi-VN"/>
        </w:rPr>
        <w:t>quản lý vĩ mô nền kinh tế.</w:t>
      </w:r>
    </w:p>
    <w:p w:rsidR="00C1649C" w:rsidRDefault="00C1649C" w:rsidP="00C1649C">
      <w:pPr>
        <w:jc w:val="both"/>
        <w:rPr>
          <w:rFonts w:cs="Times New Roman"/>
          <w:sz w:val="26"/>
          <w:szCs w:val="28"/>
          <w:lang w:val="en-US"/>
        </w:rPr>
      </w:pPr>
      <w:r w:rsidRPr="00A754F0">
        <w:rPr>
          <w:rFonts w:cs="Times New Roman"/>
          <w:b/>
          <w:sz w:val="26"/>
          <w:szCs w:val="28"/>
          <w:lang w:val="vi-VN"/>
        </w:rPr>
        <w:t>Câu 2</w:t>
      </w:r>
      <w:r w:rsidRPr="00A754F0">
        <w:rPr>
          <w:rFonts w:cs="Times New Roman"/>
          <w:b/>
          <w:sz w:val="26"/>
          <w:szCs w:val="28"/>
        </w:rPr>
        <w:t>.</w:t>
      </w:r>
      <w:r w:rsidRPr="00A754F0">
        <w:rPr>
          <w:rFonts w:cs="Times New Roman"/>
          <w:sz w:val="26"/>
          <w:szCs w:val="28"/>
          <w:lang w:val="vi-VN"/>
        </w:rPr>
        <w:t xml:space="preserve"> Doanh nghiệp do một cá nhân làm chủ và tự chịu trách nhiệm bằng toàn bộ tài sản của mình về mọi hoạt động của doanh nghiệp là nội dung của  khái niệm doanh nghiệp nào </w:t>
      </w:r>
      <w:r w:rsidRPr="00A754F0">
        <w:rPr>
          <w:rFonts w:cs="Times New Roman"/>
          <w:sz w:val="26"/>
          <w:szCs w:val="28"/>
        </w:rPr>
        <w:t>sau</w:t>
      </w:r>
      <w:r w:rsidRPr="00A754F0">
        <w:rPr>
          <w:rFonts w:cs="Times New Roman"/>
          <w:sz w:val="26"/>
          <w:szCs w:val="28"/>
          <w:lang w:val="vi-VN"/>
        </w:rPr>
        <w:t xml:space="preserve"> đây?</w:t>
      </w:r>
    </w:p>
    <w:p w:rsidR="00C1649C" w:rsidRPr="00A754F0" w:rsidRDefault="00C1649C" w:rsidP="00C1649C">
      <w:pPr>
        <w:tabs>
          <w:tab w:val="left" w:pos="5136"/>
        </w:tabs>
        <w:rPr>
          <w:rFonts w:cs="Times New Roman"/>
          <w:sz w:val="26"/>
          <w:szCs w:val="28"/>
        </w:rPr>
      </w:pPr>
      <w:r w:rsidRPr="005A4FBB">
        <w:rPr>
          <w:rFonts w:cs="Times New Roman"/>
          <w:b/>
          <w:color w:val="FF0000"/>
          <w:sz w:val="26"/>
          <w:szCs w:val="28"/>
          <w:u w:val="single"/>
          <w:lang w:val="vi-VN"/>
        </w:rPr>
        <w:t>A</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Doanh nghiệp tư nhân.</w:t>
      </w:r>
      <w:r w:rsidRPr="00A754F0">
        <w:rPr>
          <w:rFonts w:cs="Times New Roman"/>
          <w:sz w:val="26"/>
          <w:szCs w:val="28"/>
          <w:lang w:val="vi-VN"/>
        </w:rPr>
        <w:tab/>
      </w:r>
      <w:r w:rsidRPr="00A754F0">
        <w:rPr>
          <w:rFonts w:cs="Times New Roman"/>
          <w:b/>
          <w:sz w:val="26"/>
          <w:szCs w:val="28"/>
          <w:lang w:val="vi-VN"/>
        </w:rPr>
        <w:t xml:space="preserve">B. </w:t>
      </w:r>
      <w:r w:rsidRPr="00A754F0">
        <w:rPr>
          <w:rFonts w:cs="Times New Roman"/>
          <w:sz w:val="26"/>
          <w:szCs w:val="28"/>
          <w:lang w:val="vi-VN"/>
        </w:rPr>
        <w:t>Liên minh hợp tác xã.</w:t>
      </w:r>
    </w:p>
    <w:p w:rsidR="00C1649C" w:rsidRPr="00A754F0" w:rsidRDefault="00C1649C" w:rsidP="00C1649C">
      <w:pPr>
        <w:tabs>
          <w:tab w:val="left" w:pos="5136"/>
        </w:tabs>
        <w:rPr>
          <w:rFonts w:cs="Times New Roman"/>
          <w:sz w:val="26"/>
          <w:szCs w:val="28"/>
        </w:rPr>
      </w:pPr>
      <w:r w:rsidRPr="00A754F0">
        <w:rPr>
          <w:rFonts w:cs="Times New Roman"/>
          <w:b/>
          <w:sz w:val="26"/>
          <w:szCs w:val="28"/>
          <w:lang w:val="vi-VN"/>
        </w:rPr>
        <w:t xml:space="preserve">C. </w:t>
      </w:r>
      <w:r w:rsidRPr="00A754F0">
        <w:rPr>
          <w:rFonts w:cs="Times New Roman"/>
          <w:sz w:val="26"/>
          <w:szCs w:val="28"/>
          <w:lang w:val="vi-VN"/>
        </w:rPr>
        <w:t>Công ty cổ phần</w:t>
      </w:r>
      <w:r w:rsidRPr="00A754F0">
        <w:rPr>
          <w:rFonts w:cs="Times New Roman"/>
          <w:sz w:val="26"/>
          <w:szCs w:val="28"/>
          <w:lang w:val="vi-VN"/>
        </w:rPr>
        <w:tab/>
      </w:r>
      <w:r w:rsidRPr="00A754F0">
        <w:rPr>
          <w:rFonts w:cs="Times New Roman"/>
          <w:b/>
          <w:sz w:val="26"/>
          <w:szCs w:val="28"/>
          <w:lang w:val="vi-VN"/>
        </w:rPr>
        <w:t xml:space="preserve">D. </w:t>
      </w:r>
      <w:r w:rsidRPr="00A754F0">
        <w:rPr>
          <w:rFonts w:cs="Times New Roman"/>
          <w:sz w:val="26"/>
          <w:szCs w:val="28"/>
          <w:lang w:val="vi-VN"/>
        </w:rPr>
        <w:t>Công ty hợp danh.</w:t>
      </w:r>
    </w:p>
    <w:p w:rsidR="00C1649C" w:rsidRDefault="00C1649C" w:rsidP="00C1649C">
      <w:pPr>
        <w:jc w:val="both"/>
        <w:rPr>
          <w:rFonts w:cs="Times New Roman"/>
          <w:sz w:val="26"/>
          <w:szCs w:val="28"/>
          <w:lang w:val="en-US"/>
        </w:rPr>
      </w:pPr>
      <w:r w:rsidRPr="00A754F0">
        <w:rPr>
          <w:rFonts w:cs="Times New Roman"/>
          <w:b/>
          <w:sz w:val="26"/>
          <w:szCs w:val="28"/>
          <w:lang w:val="vi-VN"/>
        </w:rPr>
        <w:t>Câu 3</w:t>
      </w:r>
      <w:r w:rsidRPr="00A754F0">
        <w:rPr>
          <w:rFonts w:cs="Times New Roman"/>
          <w:b/>
          <w:sz w:val="26"/>
          <w:szCs w:val="28"/>
        </w:rPr>
        <w:t>.</w:t>
      </w:r>
      <w:r w:rsidRPr="00A754F0">
        <w:rPr>
          <w:rFonts w:cs="Times New Roman"/>
          <w:sz w:val="26"/>
          <w:szCs w:val="28"/>
          <w:lang w:val="vi-VN"/>
        </w:rPr>
        <w:t xml:space="preserve"> Hình thức thực hiện nào của pháp luật quy định cá nhân, tổ chức sử dụng đúng các quyền của mình, </w:t>
      </w:r>
      <w:r w:rsidRPr="00A754F0">
        <w:rPr>
          <w:rFonts w:cs="Times New Roman"/>
          <w:sz w:val="26"/>
          <w:szCs w:val="28"/>
        </w:rPr>
        <w:t>chủ độ</w:t>
      </w:r>
      <w:r>
        <w:rPr>
          <w:rFonts w:cs="Times New Roman"/>
          <w:sz w:val="26"/>
          <w:szCs w:val="28"/>
        </w:rPr>
        <w:t>ng làm</w:t>
      </w:r>
      <w:r w:rsidRPr="00A754F0">
        <w:rPr>
          <w:rFonts w:cs="Times New Roman"/>
          <w:sz w:val="26"/>
          <w:szCs w:val="28"/>
          <w:lang w:val="vi-VN"/>
        </w:rPr>
        <w:t xml:space="preserve"> những gì pháp luật </w:t>
      </w:r>
      <w:r w:rsidRPr="00A754F0">
        <w:rPr>
          <w:rFonts w:cs="Times New Roman"/>
          <w:sz w:val="26"/>
          <w:szCs w:val="28"/>
        </w:rPr>
        <w:t>quy đinh phải làm</w:t>
      </w:r>
      <w:r w:rsidRPr="00A754F0">
        <w:rPr>
          <w:rFonts w:cs="Times New Roman"/>
          <w:sz w:val="26"/>
          <w:szCs w:val="28"/>
          <w:lang w:val="vi-VN"/>
        </w:rPr>
        <w:t>?</w:t>
      </w:r>
    </w:p>
    <w:p w:rsidR="00C1649C" w:rsidRPr="00A754F0" w:rsidRDefault="00C1649C" w:rsidP="00C1649C">
      <w:pPr>
        <w:tabs>
          <w:tab w:val="left" w:pos="2708"/>
          <w:tab w:val="left" w:pos="5138"/>
          <w:tab w:val="left" w:pos="7569"/>
        </w:tabs>
        <w:rPr>
          <w:rFonts w:cs="Times New Roman"/>
          <w:sz w:val="26"/>
          <w:szCs w:val="28"/>
        </w:rPr>
      </w:pPr>
      <w:r w:rsidRPr="00A754F0">
        <w:rPr>
          <w:rFonts w:cs="Times New Roman"/>
          <w:b/>
          <w:sz w:val="26"/>
          <w:szCs w:val="28"/>
          <w:lang w:val="vi-VN"/>
        </w:rPr>
        <w:t xml:space="preserve">A. </w:t>
      </w:r>
      <w:r w:rsidRPr="00A754F0">
        <w:rPr>
          <w:rFonts w:cs="Times New Roman"/>
          <w:sz w:val="26"/>
          <w:szCs w:val="28"/>
          <w:lang w:val="vi-VN"/>
        </w:rPr>
        <w:t>Tuân thủ pháp luật.</w:t>
      </w:r>
      <w:r w:rsidRPr="00A754F0">
        <w:rPr>
          <w:rFonts w:cs="Times New Roman"/>
          <w:sz w:val="26"/>
          <w:szCs w:val="28"/>
          <w:lang w:val="vi-VN"/>
        </w:rPr>
        <w:tab/>
      </w:r>
      <w:r w:rsidRPr="00A754F0">
        <w:rPr>
          <w:rFonts w:cs="Times New Roman"/>
          <w:sz w:val="26"/>
          <w:szCs w:val="28"/>
        </w:rPr>
        <w:t xml:space="preserve">                                         </w:t>
      </w:r>
      <w:r w:rsidRPr="00A754F0">
        <w:rPr>
          <w:rFonts w:cs="Times New Roman"/>
          <w:b/>
          <w:sz w:val="26"/>
          <w:szCs w:val="28"/>
          <w:lang w:val="vi-VN"/>
        </w:rPr>
        <w:t xml:space="preserve">B. </w:t>
      </w:r>
      <w:r w:rsidRPr="00A754F0">
        <w:rPr>
          <w:rFonts w:cs="Times New Roman"/>
          <w:sz w:val="26"/>
          <w:szCs w:val="28"/>
          <w:lang w:val="vi-VN"/>
        </w:rPr>
        <w:t>Sử dụng pháp luật.</w:t>
      </w:r>
      <w:r w:rsidRPr="00A754F0">
        <w:rPr>
          <w:rFonts w:cs="Times New Roman"/>
          <w:sz w:val="26"/>
          <w:szCs w:val="28"/>
          <w:lang w:val="vi-VN"/>
        </w:rPr>
        <w:tab/>
      </w:r>
    </w:p>
    <w:p w:rsidR="00C1649C" w:rsidRPr="00A754F0" w:rsidRDefault="00C1649C" w:rsidP="00C1649C">
      <w:pPr>
        <w:tabs>
          <w:tab w:val="left" w:pos="2708"/>
          <w:tab w:val="left" w:pos="5138"/>
          <w:tab w:val="left" w:pos="7569"/>
        </w:tabs>
        <w:rPr>
          <w:rFonts w:cs="Times New Roman"/>
          <w:sz w:val="26"/>
          <w:szCs w:val="28"/>
        </w:rPr>
      </w:pPr>
      <w:r w:rsidRPr="005A4FBB">
        <w:rPr>
          <w:rFonts w:cs="Times New Roman"/>
          <w:b/>
          <w:color w:val="FF0000"/>
          <w:sz w:val="26"/>
          <w:szCs w:val="28"/>
          <w:u w:val="single"/>
          <w:lang w:val="vi-VN"/>
        </w:rPr>
        <w:t>C</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Thi hành pháp luật.</w:t>
      </w:r>
      <w:r w:rsidRPr="00A754F0">
        <w:rPr>
          <w:rFonts w:cs="Times New Roman"/>
          <w:sz w:val="26"/>
          <w:szCs w:val="28"/>
          <w:lang w:val="vi-VN"/>
        </w:rPr>
        <w:tab/>
      </w:r>
      <w:r w:rsidRPr="00A754F0">
        <w:rPr>
          <w:rFonts w:cs="Times New Roman"/>
          <w:sz w:val="26"/>
          <w:szCs w:val="28"/>
        </w:rPr>
        <w:t xml:space="preserve">                                         </w:t>
      </w:r>
      <w:r w:rsidRPr="00A754F0">
        <w:rPr>
          <w:rFonts w:cs="Times New Roman"/>
          <w:b/>
          <w:sz w:val="26"/>
          <w:szCs w:val="28"/>
          <w:lang w:val="vi-VN"/>
        </w:rPr>
        <w:t xml:space="preserve">D. </w:t>
      </w:r>
      <w:r w:rsidRPr="00A754F0">
        <w:rPr>
          <w:rFonts w:cs="Times New Roman"/>
          <w:sz w:val="26"/>
          <w:szCs w:val="28"/>
          <w:lang w:val="vi-VN"/>
        </w:rPr>
        <w:t>Áp dụng pháp luật.</w:t>
      </w:r>
    </w:p>
    <w:p w:rsidR="00C1649C" w:rsidRDefault="00C1649C" w:rsidP="00C1649C">
      <w:pPr>
        <w:jc w:val="both"/>
        <w:rPr>
          <w:rFonts w:cs="Times New Roman"/>
          <w:sz w:val="26"/>
          <w:szCs w:val="28"/>
          <w:lang w:val="en-US"/>
        </w:rPr>
      </w:pPr>
      <w:r w:rsidRPr="00A754F0">
        <w:rPr>
          <w:rFonts w:cs="Times New Roman"/>
          <w:b/>
          <w:sz w:val="26"/>
          <w:szCs w:val="28"/>
          <w:lang w:val="vi-VN"/>
        </w:rPr>
        <w:t>Câu 4</w:t>
      </w:r>
      <w:r w:rsidRPr="00A754F0">
        <w:rPr>
          <w:rFonts w:cs="Times New Roman"/>
          <w:b/>
          <w:sz w:val="26"/>
          <w:szCs w:val="28"/>
        </w:rPr>
        <w:t>.</w:t>
      </w:r>
      <w:r w:rsidRPr="00A754F0">
        <w:rPr>
          <w:rFonts w:cs="Times New Roman"/>
          <w:sz w:val="26"/>
          <w:szCs w:val="28"/>
          <w:lang w:val="vi-VN"/>
        </w:rPr>
        <w:t xml:space="preserve"> Theo quy định của Hiến pháp 2013, cơ quan hành chính cao nhất của nước Cộng hòa xã hội chủ nghĩa Việt Nam là</w:t>
      </w:r>
    </w:p>
    <w:p w:rsidR="00C1649C" w:rsidRPr="00A754F0" w:rsidRDefault="00C1649C" w:rsidP="00C1649C">
      <w:pPr>
        <w:jc w:val="both"/>
        <w:rPr>
          <w:rFonts w:cs="Times New Roman"/>
          <w:sz w:val="26"/>
          <w:szCs w:val="28"/>
        </w:rPr>
      </w:pPr>
      <w:r w:rsidRPr="00A754F0">
        <w:rPr>
          <w:rFonts w:cs="Times New Roman"/>
          <w:b/>
          <w:sz w:val="26"/>
          <w:szCs w:val="28"/>
          <w:lang w:val="vi-VN"/>
        </w:rPr>
        <w:t xml:space="preserve">A. </w:t>
      </w:r>
      <w:r w:rsidRPr="00A754F0">
        <w:rPr>
          <w:rFonts w:cs="Times New Roman"/>
          <w:sz w:val="26"/>
          <w:szCs w:val="28"/>
          <w:lang w:val="vi-VN"/>
        </w:rPr>
        <w:t>Chủ tich nước.</w:t>
      </w:r>
      <w:r w:rsidRPr="00A754F0">
        <w:rPr>
          <w:rFonts w:cs="Times New Roman"/>
          <w:sz w:val="26"/>
          <w:szCs w:val="28"/>
          <w:lang w:val="vi-VN"/>
        </w:rPr>
        <w:tab/>
      </w:r>
      <w:r w:rsidRPr="00A754F0">
        <w:rPr>
          <w:rFonts w:cs="Times New Roman"/>
          <w:sz w:val="26"/>
          <w:szCs w:val="28"/>
        </w:rPr>
        <w:t xml:space="preserve">         </w:t>
      </w:r>
      <w:r w:rsidRPr="00A754F0">
        <w:rPr>
          <w:rFonts w:cs="Times New Roman"/>
          <w:b/>
          <w:sz w:val="26"/>
          <w:szCs w:val="28"/>
          <w:lang w:val="vi-VN"/>
        </w:rPr>
        <w:t xml:space="preserve">B. </w:t>
      </w:r>
      <w:r w:rsidRPr="00A754F0">
        <w:rPr>
          <w:rFonts w:cs="Times New Roman"/>
          <w:sz w:val="26"/>
          <w:szCs w:val="28"/>
          <w:lang w:val="vi-VN"/>
        </w:rPr>
        <w:t>Quốc hội.</w:t>
      </w:r>
      <w:r w:rsidRPr="00A754F0">
        <w:rPr>
          <w:rFonts w:cs="Times New Roman"/>
          <w:sz w:val="26"/>
          <w:szCs w:val="28"/>
        </w:rPr>
        <w:t xml:space="preserve">                   </w:t>
      </w:r>
      <w:r w:rsidRPr="005A4FBB">
        <w:rPr>
          <w:rFonts w:cs="Times New Roman"/>
          <w:b/>
          <w:color w:val="FF0000"/>
          <w:sz w:val="26"/>
          <w:szCs w:val="28"/>
          <w:u w:val="single"/>
          <w:lang w:val="vi-VN"/>
        </w:rPr>
        <w:t>C</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Chính phủ.</w:t>
      </w:r>
      <w:r w:rsidRPr="00A754F0">
        <w:rPr>
          <w:rFonts w:cs="Times New Roman"/>
          <w:sz w:val="26"/>
          <w:szCs w:val="28"/>
          <w:lang w:val="vi-VN"/>
        </w:rPr>
        <w:tab/>
      </w:r>
      <w:r w:rsidRPr="00A754F0">
        <w:rPr>
          <w:rFonts w:cs="Times New Roman"/>
          <w:sz w:val="26"/>
          <w:szCs w:val="28"/>
        </w:rPr>
        <w:t xml:space="preserve">                 </w:t>
      </w:r>
      <w:r w:rsidRPr="00A754F0">
        <w:rPr>
          <w:rFonts w:cs="Times New Roman"/>
          <w:b/>
          <w:sz w:val="26"/>
          <w:szCs w:val="28"/>
          <w:lang w:val="vi-VN"/>
        </w:rPr>
        <w:t xml:space="preserve">D. </w:t>
      </w:r>
      <w:r w:rsidRPr="00A754F0">
        <w:rPr>
          <w:rFonts w:cs="Times New Roman"/>
          <w:sz w:val="26"/>
          <w:szCs w:val="28"/>
          <w:lang w:val="vi-VN"/>
        </w:rPr>
        <w:t>Đoàn thanh niên</w:t>
      </w:r>
    </w:p>
    <w:p w:rsidR="00C1649C" w:rsidRDefault="00C1649C" w:rsidP="00C1649C">
      <w:pPr>
        <w:jc w:val="both"/>
        <w:rPr>
          <w:rFonts w:cs="Times New Roman"/>
          <w:sz w:val="26"/>
          <w:szCs w:val="28"/>
        </w:rPr>
      </w:pPr>
      <w:r w:rsidRPr="00A754F0">
        <w:rPr>
          <w:rFonts w:cs="Times New Roman"/>
          <w:b/>
          <w:sz w:val="26"/>
          <w:szCs w:val="28"/>
          <w:lang w:val="vi-VN"/>
        </w:rPr>
        <w:t>Câu 5</w:t>
      </w:r>
      <w:r w:rsidRPr="00A754F0">
        <w:rPr>
          <w:rFonts w:cs="Times New Roman"/>
          <w:b/>
          <w:sz w:val="26"/>
          <w:szCs w:val="28"/>
        </w:rPr>
        <w:t>.</w:t>
      </w:r>
      <w:r w:rsidRPr="00A754F0">
        <w:rPr>
          <w:rFonts w:cs="Times New Roman"/>
          <w:sz w:val="26"/>
          <w:szCs w:val="28"/>
          <w:lang w:val="vi-VN"/>
        </w:rPr>
        <w:t xml:space="preserve"> Trong nền kinh tế thị trường, khi giá cả của hàng hoá, dịch vụ nào đó đó trên thị trường có xu hướng tăng lên thì sẽ làm cho cầu về hàng hóa đó có </w:t>
      </w:r>
      <w:r w:rsidRPr="00A754F0">
        <w:rPr>
          <w:rFonts w:cs="Times New Roman"/>
          <w:sz w:val="26"/>
          <w:szCs w:val="28"/>
        </w:rPr>
        <w:t xml:space="preserve"> biểu hiện theo </w:t>
      </w:r>
      <w:r w:rsidRPr="00A754F0">
        <w:rPr>
          <w:rFonts w:cs="Times New Roman"/>
          <w:sz w:val="26"/>
          <w:szCs w:val="28"/>
          <w:lang w:val="vi-VN"/>
        </w:rPr>
        <w:t>xu hướng</w:t>
      </w:r>
      <w:r w:rsidRPr="00A754F0">
        <w:rPr>
          <w:rFonts w:cs="Times New Roman"/>
          <w:sz w:val="26"/>
          <w:szCs w:val="28"/>
        </w:rPr>
        <w:t xml:space="preserve"> nào sau đây?</w:t>
      </w:r>
    </w:p>
    <w:p w:rsidR="00C1649C" w:rsidRPr="00A754F0" w:rsidRDefault="00C1649C" w:rsidP="00C1649C">
      <w:pPr>
        <w:tabs>
          <w:tab w:val="left" w:pos="2708"/>
          <w:tab w:val="left" w:pos="5138"/>
          <w:tab w:val="left" w:pos="7569"/>
        </w:tabs>
        <w:rPr>
          <w:rFonts w:cs="Times New Roman"/>
          <w:sz w:val="26"/>
          <w:szCs w:val="28"/>
          <w:lang w:val="vi-VN"/>
        </w:rPr>
      </w:pPr>
      <w:r w:rsidRPr="00A754F0">
        <w:rPr>
          <w:rFonts w:cs="Times New Roman"/>
          <w:b/>
          <w:sz w:val="26"/>
          <w:szCs w:val="28"/>
          <w:lang w:val="vi-VN"/>
        </w:rPr>
        <w:t xml:space="preserve">A. </w:t>
      </w:r>
      <w:r w:rsidRPr="00A754F0">
        <w:rPr>
          <w:rFonts w:cs="Times New Roman"/>
          <w:sz w:val="26"/>
          <w:szCs w:val="28"/>
        </w:rPr>
        <w:t>T</w:t>
      </w:r>
      <w:r w:rsidRPr="00A754F0">
        <w:rPr>
          <w:rFonts w:cs="Times New Roman"/>
          <w:sz w:val="26"/>
          <w:szCs w:val="28"/>
          <w:lang w:val="vi-VN"/>
        </w:rPr>
        <w:t>ăng.</w:t>
      </w:r>
      <w:r w:rsidRPr="00A754F0">
        <w:rPr>
          <w:rFonts w:cs="Times New Roman"/>
          <w:sz w:val="26"/>
          <w:szCs w:val="28"/>
          <w:lang w:val="vi-VN"/>
        </w:rPr>
        <w:tab/>
      </w:r>
      <w:r w:rsidRPr="005A4FBB">
        <w:rPr>
          <w:rFonts w:cs="Times New Roman"/>
          <w:b/>
          <w:color w:val="FF0000"/>
          <w:sz w:val="26"/>
          <w:szCs w:val="28"/>
          <w:u w:val="single"/>
          <w:lang w:val="vi-VN"/>
        </w:rPr>
        <w:t>B</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rPr>
        <w:t>G</w:t>
      </w:r>
      <w:r w:rsidRPr="00A754F0">
        <w:rPr>
          <w:rFonts w:cs="Times New Roman"/>
          <w:sz w:val="26"/>
          <w:szCs w:val="28"/>
          <w:lang w:val="vi-VN"/>
        </w:rPr>
        <w:t>iảm.</w:t>
      </w:r>
      <w:r w:rsidRPr="00A754F0">
        <w:rPr>
          <w:rFonts w:cs="Times New Roman"/>
          <w:sz w:val="26"/>
          <w:szCs w:val="28"/>
          <w:lang w:val="vi-VN"/>
        </w:rPr>
        <w:tab/>
      </w:r>
      <w:r w:rsidRPr="00A754F0">
        <w:rPr>
          <w:rFonts w:cs="Times New Roman"/>
          <w:b/>
          <w:sz w:val="26"/>
          <w:szCs w:val="28"/>
          <w:lang w:val="vi-VN"/>
        </w:rPr>
        <w:t xml:space="preserve">C. </w:t>
      </w:r>
      <w:r w:rsidRPr="00A754F0">
        <w:rPr>
          <w:rFonts w:cs="Times New Roman"/>
          <w:sz w:val="26"/>
          <w:szCs w:val="28"/>
        </w:rPr>
        <w:t>G</w:t>
      </w:r>
      <w:r w:rsidRPr="00A754F0">
        <w:rPr>
          <w:rFonts w:cs="Times New Roman"/>
          <w:sz w:val="26"/>
          <w:szCs w:val="28"/>
          <w:lang w:val="vi-VN"/>
        </w:rPr>
        <w:t>iữ nguyên.</w:t>
      </w:r>
      <w:r w:rsidRPr="00A754F0">
        <w:rPr>
          <w:rFonts w:cs="Times New Roman"/>
          <w:sz w:val="26"/>
          <w:szCs w:val="28"/>
          <w:lang w:val="vi-VN"/>
        </w:rPr>
        <w:tab/>
      </w:r>
      <w:r w:rsidRPr="00A754F0">
        <w:rPr>
          <w:rFonts w:cs="Times New Roman"/>
          <w:b/>
          <w:sz w:val="26"/>
          <w:szCs w:val="28"/>
          <w:lang w:val="vi-VN"/>
        </w:rPr>
        <w:t xml:space="preserve">D. </w:t>
      </w:r>
      <w:r w:rsidRPr="00A754F0">
        <w:rPr>
          <w:rFonts w:cs="Times New Roman"/>
          <w:sz w:val="26"/>
          <w:szCs w:val="28"/>
        </w:rPr>
        <w:t>K</w:t>
      </w:r>
      <w:r w:rsidRPr="00A754F0">
        <w:rPr>
          <w:rFonts w:cs="Times New Roman"/>
          <w:sz w:val="26"/>
          <w:szCs w:val="28"/>
          <w:lang w:val="vi-VN"/>
        </w:rPr>
        <w:t>hông đổi.</w:t>
      </w:r>
    </w:p>
    <w:p w:rsidR="00C1649C" w:rsidRDefault="00C1649C" w:rsidP="00C1649C">
      <w:pPr>
        <w:spacing w:before="60"/>
        <w:jc w:val="both"/>
        <w:rPr>
          <w:sz w:val="26"/>
          <w:szCs w:val="26"/>
          <w:lang w:val="en-US"/>
        </w:rPr>
      </w:pPr>
      <w:r w:rsidRPr="006163C8">
        <w:rPr>
          <w:b/>
          <w:szCs w:val="26"/>
          <w:lang w:val="vi-VN"/>
        </w:rPr>
        <w:t>Câu 6:</w:t>
      </w:r>
      <w:r w:rsidRPr="006163C8">
        <w:rPr>
          <w:sz w:val="26"/>
          <w:szCs w:val="26"/>
          <w:lang w:val="vi-VN"/>
        </w:rPr>
        <w:t xml:space="preserve"> Trong nền kinh tế, khi mức độ tăng của giá cả ở hai con số trở lên hằng năm, gây bất ổn nghiêm trọng trong nền kinh tế khi đó lạm phát của nền kinh tế ở mức độ</w:t>
      </w:r>
    </w:p>
    <w:p w:rsidR="00C1649C" w:rsidRPr="006163C8" w:rsidRDefault="00C1649C" w:rsidP="00C1649C">
      <w:pPr>
        <w:tabs>
          <w:tab w:val="left" w:pos="5136"/>
        </w:tabs>
        <w:ind w:firstLine="283"/>
        <w:rPr>
          <w:lang w:val="vi-VN"/>
        </w:rPr>
      </w:pPr>
      <w:r w:rsidRPr="006163C8">
        <w:rPr>
          <w:b/>
          <w:szCs w:val="26"/>
          <w:lang w:val="vi-VN"/>
        </w:rPr>
        <w:t xml:space="preserve">A. </w:t>
      </w:r>
      <w:r w:rsidRPr="006163C8">
        <w:rPr>
          <w:sz w:val="26"/>
          <w:szCs w:val="26"/>
          <w:lang w:val="vi-VN"/>
        </w:rPr>
        <w:t>lạm phát vừa phải.</w:t>
      </w:r>
      <w:r w:rsidRPr="006163C8">
        <w:rPr>
          <w:lang w:val="vi-VN"/>
        </w:rPr>
        <w:tab/>
      </w:r>
      <w:r w:rsidRPr="005A4FBB">
        <w:rPr>
          <w:b/>
          <w:color w:val="FF0000"/>
          <w:szCs w:val="26"/>
          <w:u w:val="single"/>
          <w:lang w:val="vi-VN"/>
        </w:rPr>
        <w:t>B</w:t>
      </w:r>
      <w:r w:rsidRPr="005A4FBB">
        <w:rPr>
          <w:b/>
          <w:color w:val="FF0000"/>
          <w:szCs w:val="26"/>
          <w:lang w:val="vi-VN"/>
        </w:rPr>
        <w:t>.</w:t>
      </w:r>
      <w:r w:rsidRPr="006163C8">
        <w:rPr>
          <w:b/>
          <w:szCs w:val="26"/>
          <w:lang w:val="vi-VN"/>
        </w:rPr>
        <w:t xml:space="preserve"> </w:t>
      </w:r>
      <w:r w:rsidRPr="003D5D58">
        <w:rPr>
          <w:sz w:val="26"/>
          <w:szCs w:val="26"/>
          <w:lang w:val="vi-VN"/>
        </w:rPr>
        <w:t>lạm phát phi mã.</w:t>
      </w:r>
    </w:p>
    <w:p w:rsidR="00C1649C" w:rsidRPr="006163C8" w:rsidRDefault="00C1649C" w:rsidP="00C1649C">
      <w:pPr>
        <w:tabs>
          <w:tab w:val="left" w:pos="5136"/>
        </w:tabs>
        <w:ind w:firstLine="283"/>
        <w:rPr>
          <w:lang w:val="vi-VN"/>
        </w:rPr>
      </w:pPr>
      <w:r w:rsidRPr="006163C8">
        <w:rPr>
          <w:b/>
          <w:szCs w:val="26"/>
          <w:lang w:val="vi-VN"/>
        </w:rPr>
        <w:t xml:space="preserve">C. </w:t>
      </w:r>
      <w:r w:rsidRPr="006163C8">
        <w:rPr>
          <w:sz w:val="26"/>
          <w:szCs w:val="26"/>
          <w:lang w:val="vi-VN"/>
        </w:rPr>
        <w:t>siêu lạm phát.</w:t>
      </w:r>
      <w:r w:rsidRPr="006163C8">
        <w:rPr>
          <w:lang w:val="vi-VN"/>
        </w:rPr>
        <w:tab/>
      </w:r>
      <w:r w:rsidRPr="006163C8">
        <w:rPr>
          <w:b/>
          <w:szCs w:val="26"/>
          <w:lang w:val="vi-VN"/>
        </w:rPr>
        <w:t xml:space="preserve">D. </w:t>
      </w:r>
      <w:r w:rsidRPr="006163C8">
        <w:rPr>
          <w:sz w:val="26"/>
          <w:szCs w:val="26"/>
          <w:lang w:val="vi-VN"/>
        </w:rPr>
        <w:t>lạm phát tượng trưng.</w:t>
      </w:r>
    </w:p>
    <w:p w:rsidR="00C1649C" w:rsidRDefault="00C1649C" w:rsidP="00C1649C">
      <w:pPr>
        <w:jc w:val="both"/>
        <w:rPr>
          <w:rFonts w:cs="Times New Roman"/>
          <w:sz w:val="26"/>
          <w:szCs w:val="28"/>
        </w:rPr>
      </w:pPr>
      <w:r w:rsidRPr="00A754F0">
        <w:rPr>
          <w:rFonts w:cs="Times New Roman"/>
          <w:b/>
          <w:sz w:val="26"/>
          <w:szCs w:val="28"/>
          <w:lang w:val="vi-VN"/>
        </w:rPr>
        <w:t>Câu 7</w:t>
      </w:r>
      <w:r w:rsidRPr="00A754F0">
        <w:rPr>
          <w:rFonts w:cs="Times New Roman"/>
          <w:b/>
          <w:sz w:val="26"/>
          <w:szCs w:val="28"/>
        </w:rPr>
        <w:t>.</w:t>
      </w:r>
      <w:r w:rsidRPr="00A754F0">
        <w:rPr>
          <w:rFonts w:cs="Times New Roman"/>
          <w:sz w:val="26"/>
          <w:szCs w:val="28"/>
          <w:lang w:val="vi-VN"/>
        </w:rPr>
        <w:t xml:space="preserve"> Hiện nay, xu hướng tuyển dụng lao động của thị trường lao động trong nông nghiệp, công nghiệp và dịch vụ diễn ra theo hướng</w:t>
      </w:r>
      <w:r w:rsidRPr="00A754F0">
        <w:rPr>
          <w:rFonts w:cs="Times New Roman"/>
          <w:sz w:val="26"/>
          <w:szCs w:val="28"/>
        </w:rPr>
        <w:t xml:space="preserve">  nào sau đây?</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A. </w:t>
      </w:r>
      <w:r w:rsidRPr="00A754F0">
        <w:rPr>
          <w:rFonts w:cs="Times New Roman"/>
          <w:sz w:val="26"/>
          <w:szCs w:val="28"/>
        </w:rPr>
        <w:t>L</w:t>
      </w:r>
      <w:r w:rsidRPr="00A754F0">
        <w:rPr>
          <w:rFonts w:cs="Times New Roman"/>
          <w:sz w:val="26"/>
          <w:szCs w:val="28"/>
          <w:lang w:val="vi-VN"/>
        </w:rPr>
        <w:t>ao động trong dịch vụ giảm so với lao động trong nông nghiệp.</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B. </w:t>
      </w:r>
      <w:r w:rsidRPr="00A754F0">
        <w:rPr>
          <w:rFonts w:cs="Times New Roman"/>
          <w:sz w:val="26"/>
          <w:szCs w:val="28"/>
        </w:rPr>
        <w:t>L</w:t>
      </w:r>
      <w:r w:rsidRPr="00A754F0">
        <w:rPr>
          <w:rFonts w:cs="Times New Roman"/>
          <w:sz w:val="26"/>
          <w:szCs w:val="28"/>
          <w:lang w:val="vi-VN"/>
        </w:rPr>
        <w:t>ao động trong công nghiệp giảm so với lao động trong nông nghiệp.</w:t>
      </w:r>
    </w:p>
    <w:p w:rsidR="00C1649C" w:rsidRPr="00A754F0" w:rsidRDefault="00C1649C" w:rsidP="00C1649C">
      <w:pPr>
        <w:rPr>
          <w:rFonts w:cs="Times New Roman"/>
          <w:sz w:val="26"/>
          <w:szCs w:val="28"/>
          <w:lang w:val="vi-VN"/>
        </w:rPr>
      </w:pPr>
      <w:r w:rsidRPr="005A4FBB">
        <w:rPr>
          <w:rFonts w:cs="Times New Roman"/>
          <w:b/>
          <w:color w:val="FF0000"/>
          <w:sz w:val="26"/>
          <w:szCs w:val="28"/>
          <w:u w:val="single"/>
          <w:lang w:val="vi-VN"/>
        </w:rPr>
        <w:t>C</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rPr>
        <w:t>L</w:t>
      </w:r>
      <w:r w:rsidRPr="00A754F0">
        <w:rPr>
          <w:rFonts w:cs="Times New Roman"/>
          <w:sz w:val="26"/>
          <w:szCs w:val="28"/>
          <w:lang w:val="vi-VN"/>
        </w:rPr>
        <w:t>ao động trong nông nghiệp giảm, lao động trong công nghiệp và dịch vụ tăng</w:t>
      </w:r>
      <w:r w:rsidRPr="00A754F0">
        <w:rPr>
          <w:rFonts w:cs="Times New Roman"/>
          <w:sz w:val="26"/>
          <w:szCs w:val="28"/>
          <w:u w:val="single"/>
          <w:lang w:val="vi-VN"/>
        </w:rPr>
        <w:t>.</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D. </w:t>
      </w:r>
      <w:r w:rsidRPr="00A754F0">
        <w:rPr>
          <w:rFonts w:cs="Times New Roman"/>
          <w:sz w:val="26"/>
          <w:szCs w:val="28"/>
        </w:rPr>
        <w:t>L</w:t>
      </w:r>
      <w:r w:rsidRPr="00A754F0">
        <w:rPr>
          <w:rFonts w:cs="Times New Roman"/>
          <w:sz w:val="26"/>
          <w:szCs w:val="28"/>
          <w:lang w:val="vi-VN"/>
        </w:rPr>
        <w:t>ao động trong nông nghiệp tăng so với lao động trong công nghiệp và dịch vụ.</w:t>
      </w:r>
    </w:p>
    <w:p w:rsidR="00C1649C" w:rsidRDefault="00C1649C" w:rsidP="00C1649C">
      <w:pPr>
        <w:jc w:val="both"/>
        <w:rPr>
          <w:rFonts w:cs="Times New Roman"/>
          <w:sz w:val="26"/>
          <w:szCs w:val="28"/>
          <w:lang w:val="en-US"/>
        </w:rPr>
      </w:pPr>
      <w:r w:rsidRPr="00A754F0">
        <w:rPr>
          <w:rFonts w:cs="Times New Roman"/>
          <w:b/>
          <w:sz w:val="26"/>
          <w:szCs w:val="28"/>
          <w:lang w:val="vi-VN"/>
        </w:rPr>
        <w:t>Câu 8</w:t>
      </w:r>
      <w:r w:rsidRPr="00A754F0">
        <w:rPr>
          <w:rFonts w:cs="Times New Roman"/>
          <w:b/>
          <w:sz w:val="26"/>
          <w:szCs w:val="28"/>
        </w:rPr>
        <w:t>.</w:t>
      </w:r>
      <w:r w:rsidRPr="00A754F0">
        <w:rPr>
          <w:rFonts w:cs="Times New Roman"/>
          <w:sz w:val="26"/>
          <w:szCs w:val="28"/>
          <w:lang w:val="vi-VN"/>
        </w:rPr>
        <w:t xml:space="preserve"> Nội dung nào </w:t>
      </w:r>
      <w:r w:rsidRPr="00A754F0">
        <w:rPr>
          <w:rFonts w:cs="Times New Roman"/>
          <w:sz w:val="26"/>
          <w:szCs w:val="28"/>
        </w:rPr>
        <w:t>sau</w:t>
      </w:r>
      <w:r w:rsidRPr="00A754F0">
        <w:rPr>
          <w:rFonts w:cs="Times New Roman"/>
          <w:sz w:val="26"/>
          <w:szCs w:val="28"/>
          <w:lang w:val="vi-VN"/>
        </w:rPr>
        <w:t xml:space="preserve"> đây phản ánh tầm quan trọng của việc xây dựng ý tưởng kinh doanh?</w:t>
      </w:r>
    </w:p>
    <w:p w:rsidR="00C1649C" w:rsidRPr="00A754F0" w:rsidRDefault="00C1649C" w:rsidP="00C1649C">
      <w:pPr>
        <w:tabs>
          <w:tab w:val="left" w:pos="5136"/>
        </w:tabs>
        <w:rPr>
          <w:rFonts w:cs="Times New Roman"/>
          <w:sz w:val="26"/>
          <w:szCs w:val="28"/>
          <w:lang w:val="vi-VN"/>
        </w:rPr>
      </w:pPr>
      <w:r w:rsidRPr="005A4FBB">
        <w:rPr>
          <w:rFonts w:cs="Times New Roman"/>
          <w:b/>
          <w:color w:val="FF0000"/>
          <w:sz w:val="26"/>
          <w:szCs w:val="28"/>
          <w:u w:val="single"/>
          <w:lang w:val="vi-VN"/>
        </w:rPr>
        <w:t>A</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Đem lại lợi nhuận cho chủ thể kinh doanh.</w:t>
      </w:r>
      <w:r w:rsidRPr="00A754F0">
        <w:rPr>
          <w:rFonts w:cs="Times New Roman"/>
          <w:sz w:val="26"/>
          <w:szCs w:val="28"/>
          <w:lang w:val="vi-VN"/>
        </w:rPr>
        <w:tab/>
      </w:r>
      <w:r w:rsidRPr="00A754F0">
        <w:rPr>
          <w:rFonts w:cs="Times New Roman"/>
          <w:b/>
          <w:sz w:val="26"/>
          <w:szCs w:val="28"/>
          <w:lang w:val="vi-VN"/>
        </w:rPr>
        <w:t xml:space="preserve">B. </w:t>
      </w:r>
      <w:r w:rsidRPr="00A754F0">
        <w:rPr>
          <w:rFonts w:cs="Times New Roman"/>
          <w:sz w:val="26"/>
          <w:szCs w:val="28"/>
          <w:lang w:val="vi-VN"/>
        </w:rPr>
        <w:t>Lành mạnh hóa và thúc đẩy thị trường.</w:t>
      </w:r>
    </w:p>
    <w:p w:rsidR="00C1649C" w:rsidRPr="00A754F0" w:rsidRDefault="00C1649C" w:rsidP="00C1649C">
      <w:pPr>
        <w:tabs>
          <w:tab w:val="left" w:pos="5136"/>
        </w:tabs>
        <w:rPr>
          <w:rFonts w:cs="Times New Roman"/>
          <w:sz w:val="26"/>
          <w:szCs w:val="28"/>
          <w:lang w:val="vi-VN"/>
        </w:rPr>
      </w:pPr>
      <w:r w:rsidRPr="00A754F0">
        <w:rPr>
          <w:rFonts w:cs="Times New Roman"/>
          <w:b/>
          <w:sz w:val="26"/>
          <w:szCs w:val="28"/>
          <w:lang w:val="vi-VN"/>
        </w:rPr>
        <w:t xml:space="preserve">C. </w:t>
      </w:r>
      <w:r w:rsidRPr="00A754F0">
        <w:rPr>
          <w:rFonts w:cs="Times New Roman"/>
          <w:sz w:val="26"/>
          <w:szCs w:val="28"/>
          <w:lang w:val="vi-VN"/>
        </w:rPr>
        <w:t>Giảm thiếu nguy cơ lạm phát, tăng giá.</w:t>
      </w:r>
      <w:r w:rsidRPr="00A754F0">
        <w:rPr>
          <w:rFonts w:cs="Times New Roman"/>
          <w:sz w:val="26"/>
          <w:szCs w:val="28"/>
          <w:lang w:val="vi-VN"/>
        </w:rPr>
        <w:tab/>
      </w:r>
      <w:r w:rsidRPr="00A754F0">
        <w:rPr>
          <w:rFonts w:cs="Times New Roman"/>
          <w:b/>
          <w:sz w:val="26"/>
          <w:szCs w:val="28"/>
          <w:lang w:val="vi-VN"/>
        </w:rPr>
        <w:t xml:space="preserve">D. </w:t>
      </w:r>
      <w:r w:rsidRPr="00A754F0">
        <w:rPr>
          <w:rFonts w:cs="Times New Roman"/>
          <w:sz w:val="26"/>
          <w:szCs w:val="28"/>
          <w:lang w:val="vi-VN"/>
        </w:rPr>
        <w:t>Nâng tầm thương hiệu quốc gia.</w:t>
      </w:r>
    </w:p>
    <w:p w:rsidR="00C1649C" w:rsidRDefault="00C1649C" w:rsidP="00C1649C">
      <w:pPr>
        <w:jc w:val="both"/>
        <w:rPr>
          <w:rFonts w:cs="Times New Roman"/>
          <w:sz w:val="26"/>
          <w:szCs w:val="28"/>
          <w:lang w:val="en-US"/>
        </w:rPr>
      </w:pPr>
      <w:r w:rsidRPr="00A754F0">
        <w:rPr>
          <w:rFonts w:cs="Times New Roman"/>
          <w:b/>
          <w:sz w:val="26"/>
          <w:szCs w:val="28"/>
          <w:lang w:val="vi-VN"/>
        </w:rPr>
        <w:t>Câu 9</w:t>
      </w:r>
      <w:r w:rsidRPr="00A754F0">
        <w:rPr>
          <w:rFonts w:cs="Times New Roman"/>
          <w:b/>
          <w:sz w:val="26"/>
          <w:szCs w:val="28"/>
        </w:rPr>
        <w:t>.</w:t>
      </w:r>
      <w:r w:rsidRPr="00A754F0">
        <w:rPr>
          <w:rFonts w:cs="Times New Roman"/>
          <w:sz w:val="26"/>
          <w:szCs w:val="28"/>
          <w:lang w:val="vi-VN"/>
        </w:rPr>
        <w:t xml:space="preserve"> Nội dung nào sau đây thể hiện quy định của pháp luật về sự bình đẳng của công dân trong việc thực hiện nghĩa vụ trước Nhà nước và pháp luật?</w:t>
      </w:r>
    </w:p>
    <w:p w:rsidR="00C1649C" w:rsidRPr="00A754F0" w:rsidRDefault="00C1649C" w:rsidP="00C1649C">
      <w:pPr>
        <w:tabs>
          <w:tab w:val="left" w:pos="5136"/>
        </w:tabs>
        <w:rPr>
          <w:rFonts w:cs="Times New Roman"/>
          <w:sz w:val="26"/>
          <w:szCs w:val="28"/>
          <w:lang w:val="it-IT"/>
        </w:rPr>
      </w:pPr>
      <w:r w:rsidRPr="005A4FBB">
        <w:rPr>
          <w:rFonts w:cs="Times New Roman"/>
          <w:b/>
          <w:color w:val="FF0000"/>
          <w:sz w:val="26"/>
          <w:szCs w:val="28"/>
          <w:u w:val="single"/>
          <w:lang w:val="vi-VN"/>
        </w:rPr>
        <w:lastRenderedPageBreak/>
        <w:t>A</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Nộp thuế theo luật định.</w:t>
      </w:r>
      <w:r w:rsidRPr="00A754F0">
        <w:rPr>
          <w:rFonts w:cs="Times New Roman"/>
          <w:sz w:val="26"/>
          <w:szCs w:val="28"/>
          <w:lang w:val="vi-VN"/>
        </w:rPr>
        <w:tab/>
      </w:r>
      <w:r w:rsidRPr="00A754F0">
        <w:rPr>
          <w:rFonts w:cs="Times New Roman"/>
          <w:b/>
          <w:sz w:val="26"/>
          <w:szCs w:val="28"/>
          <w:lang w:val="it-IT"/>
        </w:rPr>
        <w:t xml:space="preserve">B. </w:t>
      </w:r>
      <w:r w:rsidRPr="00A754F0">
        <w:rPr>
          <w:rFonts w:cs="Times New Roman"/>
          <w:sz w:val="26"/>
          <w:szCs w:val="28"/>
          <w:lang w:val="it-IT"/>
        </w:rPr>
        <w:t>Chia sẻ bí quyết gia truyền.</w:t>
      </w:r>
    </w:p>
    <w:p w:rsidR="00C1649C" w:rsidRPr="00A754F0" w:rsidRDefault="00C1649C" w:rsidP="00C1649C">
      <w:pPr>
        <w:tabs>
          <w:tab w:val="left" w:pos="5136"/>
        </w:tabs>
        <w:rPr>
          <w:rFonts w:cs="Times New Roman"/>
          <w:sz w:val="26"/>
          <w:szCs w:val="28"/>
          <w:lang w:val="it-IT"/>
        </w:rPr>
      </w:pPr>
      <w:r w:rsidRPr="00A754F0">
        <w:rPr>
          <w:rFonts w:cs="Times New Roman"/>
          <w:b/>
          <w:sz w:val="26"/>
          <w:szCs w:val="28"/>
          <w:lang w:val="it-IT"/>
        </w:rPr>
        <w:t xml:space="preserve">C. </w:t>
      </w:r>
      <w:r w:rsidRPr="00A754F0">
        <w:rPr>
          <w:rFonts w:cs="Times New Roman"/>
          <w:sz w:val="26"/>
          <w:szCs w:val="28"/>
          <w:lang w:val="it-IT"/>
        </w:rPr>
        <w:t>Công khai gia phả dòng họ.</w:t>
      </w:r>
      <w:r w:rsidRPr="00A754F0">
        <w:rPr>
          <w:rFonts w:cs="Times New Roman"/>
          <w:sz w:val="26"/>
          <w:szCs w:val="28"/>
          <w:lang w:val="it-IT"/>
        </w:rPr>
        <w:tab/>
      </w:r>
      <w:r w:rsidRPr="00A754F0">
        <w:rPr>
          <w:rFonts w:cs="Times New Roman"/>
          <w:b/>
          <w:sz w:val="26"/>
          <w:szCs w:val="28"/>
          <w:lang w:val="it-IT"/>
        </w:rPr>
        <w:t xml:space="preserve">D. </w:t>
      </w:r>
      <w:r w:rsidRPr="00A754F0">
        <w:rPr>
          <w:rFonts w:cs="Times New Roman"/>
          <w:sz w:val="26"/>
          <w:szCs w:val="28"/>
          <w:lang w:val="it-IT"/>
        </w:rPr>
        <w:t>Tự chuyển quyền nhân thân.</w:t>
      </w:r>
    </w:p>
    <w:p w:rsidR="00C1649C" w:rsidRDefault="00C1649C" w:rsidP="00C1649C">
      <w:pPr>
        <w:jc w:val="both"/>
        <w:rPr>
          <w:rFonts w:cs="Times New Roman"/>
          <w:sz w:val="26"/>
          <w:szCs w:val="28"/>
          <w:lang w:val="en-US"/>
        </w:rPr>
      </w:pPr>
      <w:r w:rsidRPr="00A754F0">
        <w:rPr>
          <w:rFonts w:cs="Times New Roman"/>
          <w:b/>
          <w:sz w:val="26"/>
          <w:szCs w:val="28"/>
          <w:lang w:val="vi-VN"/>
        </w:rPr>
        <w:t>Câu 10</w:t>
      </w:r>
      <w:r w:rsidRPr="00A754F0">
        <w:rPr>
          <w:rFonts w:cs="Times New Roman"/>
          <w:b/>
          <w:sz w:val="26"/>
          <w:szCs w:val="28"/>
        </w:rPr>
        <w:t xml:space="preserve">. </w:t>
      </w:r>
      <w:r w:rsidRPr="00A754F0">
        <w:rPr>
          <w:rFonts w:cs="Times New Roman"/>
          <w:sz w:val="26"/>
          <w:szCs w:val="28"/>
          <w:lang w:val="vi-VN"/>
        </w:rPr>
        <w:t xml:space="preserve">Nam, nữ bình đẳng về tiêu chuẩn chuyên môn, độ tuổi khi được đề bạt, bổ nhiệm vào cùng vị trí quản lí, lãnh đạo của cơ quan, tổ chức - đó là quy định pháp luật về bình đẳng giới trên lĩnh vực nào </w:t>
      </w:r>
      <w:r w:rsidRPr="00A754F0">
        <w:rPr>
          <w:rFonts w:cs="Times New Roman"/>
          <w:sz w:val="26"/>
          <w:szCs w:val="28"/>
        </w:rPr>
        <w:t>sau</w:t>
      </w:r>
      <w:r w:rsidRPr="00A754F0">
        <w:rPr>
          <w:rFonts w:cs="Times New Roman"/>
          <w:sz w:val="26"/>
          <w:szCs w:val="28"/>
          <w:lang w:val="vi-VN"/>
        </w:rPr>
        <w:t xml:space="preserve"> đây?</w:t>
      </w:r>
    </w:p>
    <w:p w:rsidR="00C1649C" w:rsidRPr="00A754F0" w:rsidRDefault="00C1649C" w:rsidP="00C1649C">
      <w:pPr>
        <w:tabs>
          <w:tab w:val="left" w:pos="5135"/>
        </w:tabs>
        <w:rPr>
          <w:rFonts w:cs="Times New Roman"/>
          <w:sz w:val="26"/>
          <w:szCs w:val="28"/>
          <w:lang w:val="vi-VN"/>
        </w:rPr>
      </w:pPr>
      <w:r w:rsidRPr="005A4FBB">
        <w:rPr>
          <w:rFonts w:cs="Times New Roman"/>
          <w:b/>
          <w:color w:val="FF0000"/>
          <w:sz w:val="26"/>
          <w:szCs w:val="28"/>
          <w:u w:val="single"/>
          <w:lang w:val="vi-VN"/>
        </w:rPr>
        <w:t>A</w:t>
      </w:r>
      <w:r w:rsidRPr="00A754F0">
        <w:rPr>
          <w:rFonts w:cs="Times New Roman"/>
          <w:b/>
          <w:sz w:val="26"/>
          <w:szCs w:val="28"/>
          <w:lang w:val="vi-VN"/>
        </w:rPr>
        <w:t xml:space="preserve">. </w:t>
      </w:r>
      <w:r w:rsidRPr="00A754F0">
        <w:rPr>
          <w:rFonts w:cs="Times New Roman"/>
          <w:sz w:val="26"/>
          <w:szCs w:val="28"/>
          <w:lang w:val="vi-VN"/>
        </w:rPr>
        <w:t>Chính trị.</w:t>
      </w:r>
      <w:r w:rsidRPr="00A754F0">
        <w:rPr>
          <w:rFonts w:cs="Times New Roman"/>
          <w:sz w:val="26"/>
          <w:szCs w:val="28"/>
          <w:lang w:val="vi-VN"/>
        </w:rPr>
        <w:tab/>
      </w:r>
      <w:r w:rsidRPr="00A754F0">
        <w:rPr>
          <w:rFonts w:cs="Times New Roman"/>
          <w:b/>
          <w:sz w:val="26"/>
          <w:szCs w:val="28"/>
          <w:lang w:val="vi-VN"/>
        </w:rPr>
        <w:t xml:space="preserve">B. </w:t>
      </w:r>
      <w:r w:rsidRPr="00A754F0">
        <w:rPr>
          <w:rFonts w:cs="Times New Roman"/>
          <w:sz w:val="26"/>
          <w:szCs w:val="28"/>
          <w:lang w:val="vi-VN"/>
        </w:rPr>
        <w:t>Hôn nhân và gia đình.</w:t>
      </w:r>
    </w:p>
    <w:p w:rsidR="00C1649C" w:rsidRPr="00A754F0" w:rsidRDefault="00C1649C" w:rsidP="00C1649C">
      <w:pPr>
        <w:tabs>
          <w:tab w:val="left" w:pos="5135"/>
        </w:tabs>
        <w:rPr>
          <w:rFonts w:cs="Times New Roman"/>
          <w:sz w:val="26"/>
          <w:szCs w:val="28"/>
          <w:lang w:val="vi-VN"/>
        </w:rPr>
      </w:pPr>
      <w:r w:rsidRPr="00A754F0">
        <w:rPr>
          <w:rFonts w:cs="Times New Roman"/>
          <w:b/>
          <w:sz w:val="26"/>
          <w:szCs w:val="28"/>
          <w:lang w:val="vi-VN"/>
        </w:rPr>
        <w:t xml:space="preserve">C. </w:t>
      </w:r>
      <w:r w:rsidRPr="00A754F0">
        <w:rPr>
          <w:rFonts w:cs="Times New Roman"/>
          <w:sz w:val="26"/>
          <w:szCs w:val="28"/>
        </w:rPr>
        <w:t>Kinh tế</w:t>
      </w:r>
      <w:r w:rsidRPr="00A754F0">
        <w:rPr>
          <w:rFonts w:cs="Times New Roman"/>
          <w:sz w:val="26"/>
          <w:szCs w:val="28"/>
          <w:lang w:val="vi-VN"/>
        </w:rPr>
        <w:t>.</w:t>
      </w:r>
      <w:r w:rsidRPr="00A754F0">
        <w:rPr>
          <w:rFonts w:cs="Times New Roman"/>
          <w:sz w:val="26"/>
          <w:szCs w:val="28"/>
          <w:lang w:val="vi-VN"/>
        </w:rPr>
        <w:tab/>
      </w:r>
      <w:r w:rsidRPr="00A754F0">
        <w:rPr>
          <w:rFonts w:cs="Times New Roman"/>
          <w:b/>
          <w:sz w:val="26"/>
          <w:szCs w:val="28"/>
          <w:lang w:val="vi-VN"/>
        </w:rPr>
        <w:t xml:space="preserve">D. </w:t>
      </w:r>
      <w:r w:rsidRPr="00A754F0">
        <w:rPr>
          <w:rFonts w:cs="Times New Roman"/>
          <w:sz w:val="26"/>
          <w:szCs w:val="28"/>
          <w:lang w:val="vi-VN"/>
        </w:rPr>
        <w:t>Lao động.</w:t>
      </w:r>
    </w:p>
    <w:p w:rsidR="00C1649C" w:rsidRDefault="00C1649C" w:rsidP="00C1649C">
      <w:pPr>
        <w:jc w:val="both"/>
        <w:rPr>
          <w:rFonts w:cs="Times New Roman"/>
          <w:sz w:val="26"/>
          <w:szCs w:val="28"/>
          <w:lang w:val="en-US"/>
        </w:rPr>
      </w:pPr>
      <w:r w:rsidRPr="00A754F0">
        <w:rPr>
          <w:rFonts w:cs="Times New Roman"/>
          <w:b/>
          <w:sz w:val="26"/>
          <w:szCs w:val="28"/>
          <w:lang w:val="vi-VN"/>
        </w:rPr>
        <w:t>Câu 11</w:t>
      </w:r>
      <w:r w:rsidRPr="00A754F0">
        <w:rPr>
          <w:rFonts w:cs="Times New Roman"/>
          <w:b/>
          <w:sz w:val="26"/>
          <w:szCs w:val="28"/>
        </w:rPr>
        <w:t>.</w:t>
      </w:r>
      <w:r w:rsidRPr="00A754F0">
        <w:rPr>
          <w:rFonts w:cs="Times New Roman"/>
          <w:sz w:val="26"/>
          <w:szCs w:val="28"/>
          <w:lang w:val="vi-VN"/>
        </w:rPr>
        <w:t xml:space="preserve"> Trong cuộc họp dân phố V, để lấy ý kiến người dân về mức đóng góp xây dựng nông thôn mới. Sợ kế hoạch của mình không được người dân nhất trí, nên ông G tổ trưởng dân phố chỉ thông báo mức đóng góp và nói trong cuộc họp rằng, mức thu này đã được Hội đồng nhân dân xã phê duyệt. Ông G đã vi phạm quyền nào </w:t>
      </w:r>
      <w:r w:rsidRPr="00A754F0">
        <w:rPr>
          <w:rFonts w:cs="Times New Roman"/>
          <w:sz w:val="26"/>
          <w:szCs w:val="28"/>
        </w:rPr>
        <w:t xml:space="preserve">sau </w:t>
      </w:r>
      <w:r w:rsidRPr="00A754F0">
        <w:rPr>
          <w:rFonts w:cs="Times New Roman"/>
          <w:sz w:val="26"/>
          <w:szCs w:val="28"/>
          <w:lang w:val="vi-VN"/>
        </w:rPr>
        <w:t>đây?</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A. </w:t>
      </w:r>
      <w:r w:rsidRPr="00A754F0">
        <w:rPr>
          <w:rFonts w:cs="Times New Roman"/>
          <w:sz w:val="26"/>
          <w:szCs w:val="28"/>
          <w:lang w:val="vi-VN"/>
        </w:rPr>
        <w:t>Quyền khiếu nại tố cáo</w:t>
      </w:r>
    </w:p>
    <w:p w:rsidR="00C1649C" w:rsidRPr="00A754F0" w:rsidRDefault="00C1649C" w:rsidP="00C1649C">
      <w:pPr>
        <w:rPr>
          <w:rFonts w:cs="Times New Roman"/>
          <w:sz w:val="26"/>
          <w:szCs w:val="28"/>
          <w:lang w:val="vi-VN"/>
        </w:rPr>
      </w:pPr>
      <w:r w:rsidRPr="005A4FBB">
        <w:rPr>
          <w:rFonts w:cs="Times New Roman"/>
          <w:b/>
          <w:color w:val="FF0000"/>
          <w:sz w:val="26"/>
          <w:szCs w:val="28"/>
          <w:u w:val="single"/>
          <w:lang w:val="vi-VN"/>
        </w:rPr>
        <w:t>B</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Quyền tham gia quản lý nhà nước và xã hội</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C. </w:t>
      </w:r>
      <w:r w:rsidRPr="00A754F0">
        <w:rPr>
          <w:rFonts w:cs="Times New Roman"/>
          <w:sz w:val="26"/>
          <w:szCs w:val="28"/>
          <w:lang w:val="vi-VN"/>
        </w:rPr>
        <w:t>Quyền thanh tra giám sát</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D. </w:t>
      </w:r>
      <w:r w:rsidRPr="00A754F0">
        <w:rPr>
          <w:rFonts w:cs="Times New Roman"/>
          <w:sz w:val="26"/>
          <w:szCs w:val="28"/>
          <w:lang w:val="vi-VN"/>
        </w:rPr>
        <w:t>Quyền tự do ngôn luận</w:t>
      </w:r>
    </w:p>
    <w:p w:rsidR="00C1649C" w:rsidRDefault="00C1649C" w:rsidP="00C1649C">
      <w:pPr>
        <w:jc w:val="both"/>
        <w:rPr>
          <w:rFonts w:cs="Times New Roman"/>
          <w:sz w:val="26"/>
          <w:szCs w:val="28"/>
          <w:lang w:val="pl-PL"/>
        </w:rPr>
      </w:pPr>
      <w:r w:rsidRPr="00A754F0">
        <w:rPr>
          <w:rFonts w:cs="Times New Roman"/>
          <w:b/>
          <w:sz w:val="26"/>
          <w:szCs w:val="28"/>
          <w:lang w:val="vi-VN"/>
        </w:rPr>
        <w:t>Câu 12</w:t>
      </w:r>
      <w:r w:rsidRPr="00A754F0">
        <w:rPr>
          <w:rFonts w:cs="Times New Roman"/>
          <w:b/>
          <w:sz w:val="26"/>
          <w:szCs w:val="28"/>
        </w:rPr>
        <w:t>.</w:t>
      </w:r>
      <w:r w:rsidRPr="00A754F0">
        <w:rPr>
          <w:rFonts w:cs="Times New Roman"/>
          <w:sz w:val="26"/>
          <w:szCs w:val="28"/>
          <w:lang w:val="vi-VN"/>
        </w:rPr>
        <w:t xml:space="preserve"> </w:t>
      </w:r>
      <w:r w:rsidRPr="00A754F0">
        <w:rPr>
          <w:rFonts w:cs="Times New Roman"/>
          <w:sz w:val="26"/>
          <w:szCs w:val="28"/>
          <w:lang w:val="pl-PL"/>
        </w:rPr>
        <w:t>Theo quy định của pháp luật, quyền tự do báo chí của công dân  được thể hiện ở việc nội dung nào sau đây?</w:t>
      </w:r>
    </w:p>
    <w:p w:rsidR="00C1649C" w:rsidRPr="00A754F0" w:rsidRDefault="00C1649C" w:rsidP="00C1649C">
      <w:pPr>
        <w:tabs>
          <w:tab w:val="left" w:pos="5136"/>
        </w:tabs>
        <w:rPr>
          <w:rFonts w:cs="Times New Roman"/>
          <w:sz w:val="26"/>
          <w:szCs w:val="28"/>
          <w:lang w:val="pl-PL"/>
        </w:rPr>
      </w:pPr>
      <w:r w:rsidRPr="00A754F0">
        <w:rPr>
          <w:rFonts w:cs="Times New Roman"/>
          <w:b/>
          <w:sz w:val="26"/>
          <w:szCs w:val="28"/>
          <w:lang w:val="pl-PL"/>
        </w:rPr>
        <w:t xml:space="preserve">A. </w:t>
      </w:r>
      <w:r w:rsidRPr="00A754F0">
        <w:rPr>
          <w:rFonts w:cs="Times New Roman"/>
          <w:sz w:val="26"/>
          <w:szCs w:val="28"/>
          <w:lang w:val="pl-PL"/>
        </w:rPr>
        <w:t>Cấp phát báo miễn phí.</w:t>
      </w:r>
      <w:r w:rsidRPr="00A754F0">
        <w:rPr>
          <w:rFonts w:cs="Times New Roman"/>
          <w:sz w:val="26"/>
          <w:szCs w:val="28"/>
          <w:lang w:val="pl-PL"/>
        </w:rPr>
        <w:tab/>
      </w:r>
      <w:r w:rsidRPr="00A754F0">
        <w:rPr>
          <w:rFonts w:cs="Times New Roman"/>
          <w:b/>
          <w:sz w:val="26"/>
          <w:szCs w:val="28"/>
          <w:lang w:val="pl-PL"/>
        </w:rPr>
        <w:t xml:space="preserve">B. </w:t>
      </w:r>
      <w:r w:rsidRPr="00A754F0">
        <w:rPr>
          <w:rFonts w:cs="Times New Roman"/>
          <w:sz w:val="26"/>
          <w:szCs w:val="28"/>
          <w:lang w:val="pl-PL"/>
        </w:rPr>
        <w:t>Cấp thẻ hành nghề báo.</w:t>
      </w:r>
    </w:p>
    <w:p w:rsidR="00C1649C" w:rsidRPr="00A754F0" w:rsidRDefault="00C1649C" w:rsidP="00C1649C">
      <w:pPr>
        <w:tabs>
          <w:tab w:val="left" w:pos="5136"/>
        </w:tabs>
        <w:rPr>
          <w:rFonts w:cs="Times New Roman"/>
          <w:sz w:val="26"/>
          <w:szCs w:val="28"/>
          <w:lang w:val="pl-PL"/>
        </w:rPr>
      </w:pPr>
      <w:r w:rsidRPr="00A754F0">
        <w:rPr>
          <w:rFonts w:cs="Times New Roman"/>
          <w:b/>
          <w:sz w:val="26"/>
          <w:szCs w:val="28"/>
          <w:lang w:val="pl-PL"/>
        </w:rPr>
        <w:t xml:space="preserve">C. </w:t>
      </w:r>
      <w:r w:rsidRPr="00A754F0">
        <w:rPr>
          <w:rFonts w:cs="Times New Roman"/>
          <w:sz w:val="26"/>
          <w:szCs w:val="28"/>
          <w:lang w:val="pl-PL"/>
        </w:rPr>
        <w:t>Cấp căn cước công dân.</w:t>
      </w:r>
      <w:r w:rsidRPr="00A754F0">
        <w:rPr>
          <w:rFonts w:cs="Times New Roman"/>
          <w:sz w:val="26"/>
          <w:szCs w:val="28"/>
          <w:lang w:val="pl-PL"/>
        </w:rPr>
        <w:tab/>
      </w:r>
      <w:r w:rsidRPr="005A4FBB">
        <w:rPr>
          <w:rFonts w:cs="Times New Roman"/>
          <w:b/>
          <w:color w:val="FF0000"/>
          <w:sz w:val="26"/>
          <w:szCs w:val="28"/>
          <w:u w:val="single"/>
          <w:lang w:val="pl-PL"/>
        </w:rPr>
        <w:t>D</w:t>
      </w:r>
      <w:r w:rsidRPr="005A4FBB">
        <w:rPr>
          <w:rFonts w:cs="Times New Roman"/>
          <w:b/>
          <w:color w:val="FF0000"/>
          <w:sz w:val="26"/>
          <w:szCs w:val="28"/>
          <w:lang w:val="pl-PL"/>
        </w:rPr>
        <w:t>.</w:t>
      </w:r>
      <w:r w:rsidRPr="00A754F0">
        <w:rPr>
          <w:rFonts w:cs="Times New Roman"/>
          <w:b/>
          <w:sz w:val="26"/>
          <w:szCs w:val="28"/>
          <w:lang w:val="pl-PL"/>
        </w:rPr>
        <w:t xml:space="preserve"> </w:t>
      </w:r>
      <w:r w:rsidRPr="00A754F0">
        <w:rPr>
          <w:rFonts w:cs="Times New Roman"/>
          <w:sz w:val="26"/>
          <w:szCs w:val="28"/>
          <w:lang w:val="pl-PL"/>
        </w:rPr>
        <w:t>Tiếp cận thông tin báo chí.</w:t>
      </w:r>
    </w:p>
    <w:p w:rsidR="00C1649C" w:rsidRDefault="00C1649C" w:rsidP="00C1649C">
      <w:pPr>
        <w:jc w:val="both"/>
        <w:rPr>
          <w:rFonts w:cs="Times New Roman"/>
          <w:sz w:val="26"/>
          <w:szCs w:val="28"/>
          <w:lang w:val="en-US"/>
        </w:rPr>
      </w:pPr>
      <w:r w:rsidRPr="00A754F0">
        <w:rPr>
          <w:rFonts w:cs="Times New Roman"/>
          <w:b/>
          <w:sz w:val="26"/>
          <w:szCs w:val="28"/>
          <w:lang w:val="vi-VN"/>
        </w:rPr>
        <w:t>Câu 13</w:t>
      </w:r>
      <w:r w:rsidRPr="00A754F0">
        <w:rPr>
          <w:rFonts w:cs="Times New Roman"/>
          <w:b/>
          <w:sz w:val="26"/>
          <w:szCs w:val="28"/>
        </w:rPr>
        <w:t>.</w:t>
      </w:r>
      <w:r w:rsidRPr="00A754F0">
        <w:rPr>
          <w:rFonts w:cs="Times New Roman"/>
          <w:sz w:val="26"/>
          <w:szCs w:val="28"/>
          <w:lang w:val="vi-VN"/>
        </w:rPr>
        <w:t xml:space="preserve"> Khi đánh giá sự tăng trưởng kinh tế của một quốc gia, ngoài việc căn cứ vào sự tăng lên về thu nhập hay tổng giá trị hàng hóa và dịch vụ mà nền kinh tế tạo ra trong một thời kỳ nhất định, người ta còn căn cứ vào sự tăng lên của yếu tố nào </w:t>
      </w:r>
      <w:r w:rsidRPr="00A754F0">
        <w:rPr>
          <w:rFonts w:cs="Times New Roman"/>
          <w:sz w:val="26"/>
          <w:szCs w:val="28"/>
        </w:rPr>
        <w:t>sau</w:t>
      </w:r>
      <w:r w:rsidRPr="00A754F0">
        <w:rPr>
          <w:rFonts w:cs="Times New Roman"/>
          <w:sz w:val="26"/>
          <w:szCs w:val="28"/>
          <w:lang w:val="vi-VN"/>
        </w:rPr>
        <w:t xml:space="preserve"> đây?</w:t>
      </w:r>
    </w:p>
    <w:p w:rsidR="00C1649C" w:rsidRPr="00A754F0" w:rsidRDefault="00C1649C" w:rsidP="00C1649C">
      <w:pPr>
        <w:tabs>
          <w:tab w:val="left" w:pos="5136"/>
        </w:tabs>
        <w:rPr>
          <w:rFonts w:cs="Times New Roman"/>
          <w:sz w:val="26"/>
          <w:szCs w:val="28"/>
          <w:lang w:val="vi-VN"/>
        </w:rPr>
      </w:pPr>
      <w:r w:rsidRPr="00A754F0">
        <w:rPr>
          <w:rFonts w:cs="Times New Roman"/>
          <w:b/>
          <w:sz w:val="26"/>
          <w:szCs w:val="28"/>
          <w:lang w:val="vi-VN"/>
        </w:rPr>
        <w:t xml:space="preserve">A. </w:t>
      </w:r>
      <w:r w:rsidRPr="00A754F0">
        <w:rPr>
          <w:rFonts w:cs="Times New Roman"/>
          <w:sz w:val="26"/>
          <w:szCs w:val="28"/>
          <w:lang w:val="vi-VN"/>
        </w:rPr>
        <w:t>Thu nhập của đối tượng yếu thế.</w:t>
      </w:r>
      <w:r w:rsidRPr="00A754F0">
        <w:rPr>
          <w:rFonts w:cs="Times New Roman"/>
          <w:sz w:val="26"/>
          <w:szCs w:val="28"/>
          <w:lang w:val="vi-VN"/>
        </w:rPr>
        <w:tab/>
      </w:r>
      <w:r w:rsidRPr="00A754F0">
        <w:rPr>
          <w:rFonts w:cs="Times New Roman"/>
          <w:b/>
          <w:sz w:val="26"/>
          <w:szCs w:val="28"/>
          <w:lang w:val="vi-VN"/>
        </w:rPr>
        <w:t xml:space="preserve">B. </w:t>
      </w:r>
      <w:r w:rsidRPr="00A754F0">
        <w:rPr>
          <w:rFonts w:cs="Times New Roman"/>
          <w:sz w:val="26"/>
          <w:szCs w:val="28"/>
          <w:lang w:val="vi-VN"/>
        </w:rPr>
        <w:t>Thu nhập trung bình của các quốc gia.</w:t>
      </w:r>
    </w:p>
    <w:p w:rsidR="00C1649C" w:rsidRPr="00A754F0" w:rsidRDefault="00C1649C" w:rsidP="00C1649C">
      <w:pPr>
        <w:tabs>
          <w:tab w:val="left" w:pos="5136"/>
        </w:tabs>
        <w:rPr>
          <w:rFonts w:cs="Times New Roman"/>
          <w:sz w:val="26"/>
          <w:szCs w:val="28"/>
          <w:lang w:val="vi-VN"/>
        </w:rPr>
      </w:pPr>
      <w:r w:rsidRPr="005A4FBB">
        <w:rPr>
          <w:rFonts w:cs="Times New Roman"/>
          <w:b/>
          <w:color w:val="FF0000"/>
          <w:sz w:val="26"/>
          <w:szCs w:val="28"/>
          <w:u w:val="single"/>
          <w:lang w:val="vi-VN"/>
        </w:rPr>
        <w:t>C</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Thu nhập trung bình của người dân.</w:t>
      </w:r>
      <w:r w:rsidRPr="00A754F0">
        <w:rPr>
          <w:rFonts w:cs="Times New Roman"/>
          <w:sz w:val="26"/>
          <w:szCs w:val="28"/>
          <w:lang w:val="vi-VN"/>
        </w:rPr>
        <w:tab/>
      </w:r>
      <w:r w:rsidRPr="00A754F0">
        <w:rPr>
          <w:rFonts w:cs="Times New Roman"/>
          <w:b/>
          <w:sz w:val="26"/>
          <w:szCs w:val="28"/>
          <w:lang w:val="vi-VN"/>
        </w:rPr>
        <w:t xml:space="preserve">D. </w:t>
      </w:r>
      <w:r w:rsidRPr="00A754F0">
        <w:rPr>
          <w:rFonts w:cs="Times New Roman"/>
          <w:sz w:val="26"/>
          <w:szCs w:val="28"/>
          <w:lang w:val="vi-VN"/>
        </w:rPr>
        <w:t>Thu nhập của tầng lớp thượng lưu.</w:t>
      </w:r>
    </w:p>
    <w:p w:rsidR="00C1649C" w:rsidRDefault="00C1649C" w:rsidP="00C1649C">
      <w:pPr>
        <w:jc w:val="both"/>
        <w:rPr>
          <w:rFonts w:cs="Times New Roman"/>
          <w:sz w:val="26"/>
          <w:szCs w:val="28"/>
          <w:lang w:val="da-DK"/>
        </w:rPr>
      </w:pPr>
      <w:r w:rsidRPr="00A754F0">
        <w:rPr>
          <w:rFonts w:cs="Times New Roman"/>
          <w:b/>
          <w:sz w:val="26"/>
          <w:szCs w:val="28"/>
          <w:lang w:val="vi-VN"/>
        </w:rPr>
        <w:t>Câu 14</w:t>
      </w:r>
      <w:r w:rsidRPr="00A754F0">
        <w:rPr>
          <w:rFonts w:cs="Times New Roman"/>
          <w:b/>
          <w:sz w:val="26"/>
          <w:szCs w:val="28"/>
        </w:rPr>
        <w:t>.</w:t>
      </w:r>
      <w:r w:rsidRPr="00A754F0">
        <w:rPr>
          <w:rFonts w:cs="Times New Roman"/>
          <w:sz w:val="26"/>
          <w:szCs w:val="28"/>
          <w:lang w:val="vi-VN"/>
        </w:rPr>
        <w:t xml:space="preserve"> </w:t>
      </w:r>
      <w:r w:rsidRPr="00A754F0">
        <w:rPr>
          <w:rFonts w:cs="Times New Roman"/>
          <w:sz w:val="26"/>
          <w:szCs w:val="28"/>
          <w:lang w:val="da-DK"/>
        </w:rPr>
        <w:t xml:space="preserve">Đối với các nước đang phát triển, việc tham gia vào quá trình hội nhập kinh tế quốc tế sẽ mang lại lợi ích nào </w:t>
      </w:r>
      <w:r w:rsidRPr="00A754F0">
        <w:rPr>
          <w:rFonts w:cs="Times New Roman"/>
          <w:sz w:val="26"/>
          <w:szCs w:val="28"/>
          <w:lang w:val="vi-VN"/>
        </w:rPr>
        <w:t xml:space="preserve"> </w:t>
      </w:r>
      <w:r w:rsidRPr="00A754F0">
        <w:rPr>
          <w:rFonts w:cs="Times New Roman"/>
          <w:sz w:val="26"/>
          <w:szCs w:val="28"/>
        </w:rPr>
        <w:t>sau</w:t>
      </w:r>
      <w:r w:rsidRPr="00A754F0">
        <w:rPr>
          <w:rFonts w:cs="Times New Roman"/>
          <w:sz w:val="26"/>
          <w:szCs w:val="28"/>
          <w:lang w:val="vi-VN"/>
        </w:rPr>
        <w:t xml:space="preserve"> </w:t>
      </w:r>
      <w:r w:rsidRPr="00A754F0">
        <w:rPr>
          <w:rFonts w:cs="Times New Roman"/>
          <w:sz w:val="26"/>
          <w:szCs w:val="28"/>
          <w:lang w:val="da-DK"/>
        </w:rPr>
        <w:t xml:space="preserve"> đây?</w:t>
      </w:r>
    </w:p>
    <w:p w:rsidR="00C1649C" w:rsidRPr="00A754F0" w:rsidRDefault="00C1649C" w:rsidP="00C1649C">
      <w:pPr>
        <w:tabs>
          <w:tab w:val="left" w:pos="5136"/>
        </w:tabs>
        <w:rPr>
          <w:rFonts w:cs="Times New Roman"/>
          <w:sz w:val="26"/>
          <w:szCs w:val="28"/>
          <w:lang w:val="da-DK"/>
        </w:rPr>
      </w:pPr>
      <w:r w:rsidRPr="00A754F0">
        <w:rPr>
          <w:rFonts w:cs="Times New Roman"/>
          <w:b/>
          <w:sz w:val="26"/>
          <w:szCs w:val="28"/>
          <w:lang w:val="da-DK"/>
        </w:rPr>
        <w:t xml:space="preserve">A. </w:t>
      </w:r>
      <w:r w:rsidRPr="00A754F0">
        <w:rPr>
          <w:rFonts w:cs="Times New Roman"/>
          <w:sz w:val="26"/>
          <w:szCs w:val="28"/>
          <w:lang w:val="da-DK"/>
        </w:rPr>
        <w:t>Lệ thuộc tài chính vào nước lớn.</w:t>
      </w:r>
      <w:r w:rsidRPr="00A754F0">
        <w:rPr>
          <w:rFonts w:cs="Times New Roman"/>
          <w:sz w:val="26"/>
          <w:szCs w:val="28"/>
          <w:lang w:val="da-DK"/>
        </w:rPr>
        <w:tab/>
      </w:r>
      <w:r w:rsidRPr="005A4FBB">
        <w:rPr>
          <w:rFonts w:cs="Times New Roman"/>
          <w:b/>
          <w:color w:val="FF0000"/>
          <w:sz w:val="26"/>
          <w:szCs w:val="28"/>
          <w:u w:val="single"/>
          <w:lang w:val="da-DK"/>
        </w:rPr>
        <w:t>B</w:t>
      </w:r>
      <w:r w:rsidRPr="005A4FBB">
        <w:rPr>
          <w:rFonts w:cs="Times New Roman"/>
          <w:b/>
          <w:color w:val="FF0000"/>
          <w:sz w:val="26"/>
          <w:szCs w:val="28"/>
          <w:lang w:val="da-DK"/>
        </w:rPr>
        <w:t>.</w:t>
      </w:r>
      <w:r w:rsidRPr="00A754F0">
        <w:rPr>
          <w:rFonts w:cs="Times New Roman"/>
          <w:b/>
          <w:sz w:val="26"/>
          <w:szCs w:val="28"/>
          <w:lang w:val="da-DK"/>
        </w:rPr>
        <w:t xml:space="preserve"> </w:t>
      </w:r>
      <w:r w:rsidRPr="00A754F0">
        <w:rPr>
          <w:rFonts w:cs="Times New Roman"/>
          <w:sz w:val="26"/>
          <w:szCs w:val="28"/>
          <w:lang w:val="da-DK"/>
        </w:rPr>
        <w:t>Tận dụng được nguồn tài chính.</w:t>
      </w:r>
    </w:p>
    <w:p w:rsidR="00C1649C" w:rsidRPr="00A754F0" w:rsidRDefault="00C1649C" w:rsidP="00C1649C">
      <w:pPr>
        <w:tabs>
          <w:tab w:val="left" w:pos="5136"/>
        </w:tabs>
        <w:rPr>
          <w:rFonts w:cs="Times New Roman"/>
          <w:sz w:val="26"/>
          <w:szCs w:val="28"/>
          <w:lang w:val="da-DK"/>
        </w:rPr>
      </w:pPr>
      <w:r w:rsidRPr="00A754F0">
        <w:rPr>
          <w:rFonts w:cs="Times New Roman"/>
          <w:b/>
          <w:sz w:val="26"/>
          <w:szCs w:val="28"/>
          <w:lang w:val="da-DK"/>
        </w:rPr>
        <w:t xml:space="preserve">C. </w:t>
      </w:r>
      <w:r w:rsidRPr="00A754F0">
        <w:rPr>
          <w:rFonts w:cs="Times New Roman"/>
          <w:sz w:val="26"/>
          <w:szCs w:val="28"/>
          <w:lang w:val="da-DK"/>
        </w:rPr>
        <w:t>Mở mang thêm phạm vi lãnh thổ.</w:t>
      </w:r>
      <w:r w:rsidRPr="00A754F0">
        <w:rPr>
          <w:rFonts w:cs="Times New Roman"/>
          <w:sz w:val="26"/>
          <w:szCs w:val="28"/>
          <w:lang w:val="da-DK"/>
        </w:rPr>
        <w:tab/>
      </w:r>
      <w:r w:rsidRPr="00A754F0">
        <w:rPr>
          <w:rFonts w:cs="Times New Roman"/>
          <w:b/>
          <w:sz w:val="26"/>
          <w:szCs w:val="28"/>
          <w:lang w:val="da-DK"/>
        </w:rPr>
        <w:t xml:space="preserve">D. </w:t>
      </w:r>
      <w:r w:rsidRPr="00A754F0">
        <w:rPr>
          <w:rFonts w:cs="Times New Roman"/>
          <w:sz w:val="26"/>
          <w:szCs w:val="28"/>
          <w:lang w:val="da-DK"/>
        </w:rPr>
        <w:t>Được chuyển lên thành nước lớn.</w:t>
      </w:r>
    </w:p>
    <w:p w:rsidR="00C1649C" w:rsidRDefault="00C1649C" w:rsidP="00C1649C">
      <w:pPr>
        <w:spacing w:before="60"/>
        <w:jc w:val="both"/>
        <w:rPr>
          <w:sz w:val="26"/>
          <w:szCs w:val="28"/>
          <w:lang w:val="en-US"/>
        </w:rPr>
      </w:pPr>
      <w:r w:rsidRPr="00A754F0">
        <w:rPr>
          <w:b/>
          <w:sz w:val="26"/>
          <w:szCs w:val="28"/>
          <w:lang w:val="vi-VN"/>
        </w:rPr>
        <w:t>Câu 15:</w:t>
      </w:r>
      <w:r w:rsidRPr="00A754F0">
        <w:rPr>
          <w:sz w:val="26"/>
          <w:szCs w:val="28"/>
          <w:lang w:val="vi-VN"/>
        </w:rPr>
        <w:t xml:space="preserve"> Khi tiến hành hoạt động kinh doanh, các chủ thể kinh doanh chủ động xây dựng kế hoạch sản xuất, cung cấp sản phẩm hàng hóa cho khách hàng một cách tối ưu nhất là đã thực hiện bước nào dưới đây trong lập kế hoạch kinh doanh?</w:t>
      </w:r>
    </w:p>
    <w:p w:rsidR="00C1649C" w:rsidRPr="00A754F0" w:rsidRDefault="00C1649C" w:rsidP="00C1649C">
      <w:pPr>
        <w:tabs>
          <w:tab w:val="left" w:pos="5136"/>
        </w:tabs>
        <w:ind w:firstLine="283"/>
        <w:rPr>
          <w:sz w:val="26"/>
          <w:szCs w:val="28"/>
          <w:lang w:val="vi-VN"/>
        </w:rPr>
      </w:pPr>
      <w:r w:rsidRPr="00A754F0">
        <w:rPr>
          <w:b/>
          <w:sz w:val="26"/>
          <w:szCs w:val="28"/>
          <w:lang w:val="vi-VN"/>
        </w:rPr>
        <w:t xml:space="preserve">A. </w:t>
      </w:r>
      <w:r w:rsidRPr="00A754F0">
        <w:rPr>
          <w:sz w:val="26"/>
          <w:szCs w:val="28"/>
          <w:lang w:val="vi-VN"/>
        </w:rPr>
        <w:t>Xác định mục tiêu kinh doanh.</w:t>
      </w:r>
      <w:r w:rsidRPr="00A754F0">
        <w:rPr>
          <w:sz w:val="26"/>
          <w:szCs w:val="28"/>
          <w:lang w:val="vi-VN"/>
        </w:rPr>
        <w:tab/>
      </w:r>
      <w:r w:rsidRPr="00A754F0">
        <w:rPr>
          <w:b/>
          <w:sz w:val="26"/>
          <w:szCs w:val="28"/>
          <w:lang w:val="vi-VN"/>
        </w:rPr>
        <w:t xml:space="preserve">B. </w:t>
      </w:r>
      <w:r w:rsidRPr="00A754F0">
        <w:rPr>
          <w:sz w:val="26"/>
          <w:szCs w:val="28"/>
          <w:lang w:val="vi-VN"/>
        </w:rPr>
        <w:t>Phân tích các điều kiện kinh doanh.</w:t>
      </w:r>
    </w:p>
    <w:p w:rsidR="00C1649C" w:rsidRPr="00A754F0" w:rsidRDefault="00C1649C" w:rsidP="00C1649C">
      <w:pPr>
        <w:tabs>
          <w:tab w:val="left" w:pos="5136"/>
        </w:tabs>
        <w:ind w:firstLine="283"/>
        <w:rPr>
          <w:sz w:val="26"/>
          <w:szCs w:val="28"/>
          <w:lang w:val="vi-VN"/>
        </w:rPr>
      </w:pPr>
      <w:r w:rsidRPr="005A4FBB">
        <w:rPr>
          <w:b/>
          <w:color w:val="FF0000"/>
          <w:sz w:val="26"/>
          <w:szCs w:val="28"/>
          <w:u w:val="single"/>
          <w:lang w:val="vi-VN"/>
        </w:rPr>
        <w:t>C.</w:t>
      </w:r>
      <w:r w:rsidRPr="00A754F0">
        <w:rPr>
          <w:b/>
          <w:sz w:val="26"/>
          <w:szCs w:val="28"/>
          <w:lang w:val="vi-VN"/>
        </w:rPr>
        <w:t xml:space="preserve"> </w:t>
      </w:r>
      <w:r w:rsidRPr="00A754F0">
        <w:rPr>
          <w:sz w:val="26"/>
          <w:szCs w:val="28"/>
          <w:lang w:val="vi-VN"/>
        </w:rPr>
        <w:t>Xác định chiến lược kinh doanh.</w:t>
      </w:r>
      <w:r w:rsidRPr="00A754F0">
        <w:rPr>
          <w:sz w:val="26"/>
          <w:szCs w:val="28"/>
          <w:lang w:val="vi-VN"/>
        </w:rPr>
        <w:tab/>
      </w:r>
      <w:r w:rsidRPr="00A754F0">
        <w:rPr>
          <w:b/>
          <w:sz w:val="26"/>
          <w:szCs w:val="28"/>
          <w:lang w:val="vi-VN"/>
        </w:rPr>
        <w:t xml:space="preserve">D. </w:t>
      </w:r>
      <w:r w:rsidRPr="00A754F0">
        <w:rPr>
          <w:sz w:val="26"/>
          <w:szCs w:val="28"/>
          <w:lang w:val="vi-VN"/>
        </w:rPr>
        <w:t>Đánh giá cơ hội và rủi ro.</w:t>
      </w:r>
    </w:p>
    <w:p w:rsidR="00C1649C" w:rsidRDefault="00C1649C" w:rsidP="00C1649C">
      <w:pPr>
        <w:jc w:val="both"/>
        <w:rPr>
          <w:rFonts w:cs="Times New Roman"/>
          <w:sz w:val="26"/>
          <w:szCs w:val="28"/>
          <w:lang w:val="en-US"/>
        </w:rPr>
      </w:pPr>
      <w:r w:rsidRPr="00A754F0">
        <w:rPr>
          <w:rFonts w:cs="Times New Roman"/>
          <w:b/>
          <w:sz w:val="26"/>
          <w:szCs w:val="28"/>
          <w:lang w:val="vi-VN"/>
        </w:rPr>
        <w:t>Câu 16</w:t>
      </w:r>
      <w:r w:rsidRPr="00A754F0">
        <w:rPr>
          <w:rFonts w:cs="Times New Roman"/>
          <w:b/>
          <w:sz w:val="26"/>
          <w:szCs w:val="28"/>
        </w:rPr>
        <w:t>.</w:t>
      </w:r>
      <w:r w:rsidRPr="00A754F0">
        <w:rPr>
          <w:rFonts w:cs="Times New Roman"/>
          <w:sz w:val="26"/>
          <w:szCs w:val="28"/>
          <w:lang w:val="vi-VN"/>
        </w:rPr>
        <w:t xml:space="preserve"> Phát biểu nào </w:t>
      </w:r>
      <w:r w:rsidRPr="00A754F0">
        <w:rPr>
          <w:rFonts w:cs="Times New Roman"/>
          <w:sz w:val="26"/>
          <w:szCs w:val="28"/>
        </w:rPr>
        <w:t xml:space="preserve">sau </w:t>
      </w:r>
      <w:r w:rsidRPr="00A754F0">
        <w:rPr>
          <w:rFonts w:cs="Times New Roman"/>
          <w:sz w:val="26"/>
          <w:szCs w:val="28"/>
          <w:lang w:val="vi-VN"/>
        </w:rPr>
        <w:t xml:space="preserve"> đây là</w:t>
      </w:r>
      <w:r w:rsidRPr="00A754F0">
        <w:rPr>
          <w:rFonts w:cs="Times New Roman"/>
          <w:b/>
          <w:bCs/>
          <w:sz w:val="26"/>
          <w:szCs w:val="28"/>
          <w:lang w:val="vi-VN"/>
        </w:rPr>
        <w:t xml:space="preserve"> </w:t>
      </w:r>
      <w:r w:rsidRPr="00A754F0">
        <w:rPr>
          <w:rFonts w:cs="Times New Roman"/>
          <w:b/>
          <w:bCs/>
          <w:sz w:val="26"/>
          <w:szCs w:val="28"/>
        </w:rPr>
        <w:t>không</w:t>
      </w:r>
      <w:r w:rsidRPr="00A754F0">
        <w:rPr>
          <w:rFonts w:cs="Times New Roman"/>
          <w:sz w:val="26"/>
          <w:szCs w:val="28"/>
        </w:rPr>
        <w:t xml:space="preserve"> đúng </w:t>
      </w:r>
      <w:r w:rsidRPr="00A754F0">
        <w:rPr>
          <w:rFonts w:cs="Times New Roman"/>
          <w:sz w:val="26"/>
          <w:szCs w:val="28"/>
          <w:lang w:val="vi-VN"/>
        </w:rPr>
        <w:t>về lập kế hoạch thu, chi trong gia đình?</w:t>
      </w:r>
    </w:p>
    <w:p w:rsidR="00C1649C" w:rsidRPr="00A754F0" w:rsidRDefault="00C1649C" w:rsidP="00C1649C">
      <w:pPr>
        <w:rPr>
          <w:rFonts w:cs="Times New Roman"/>
          <w:sz w:val="26"/>
          <w:szCs w:val="28"/>
          <w:lang w:val="vi-VN"/>
        </w:rPr>
      </w:pPr>
      <w:r w:rsidRPr="005A4FBB">
        <w:rPr>
          <w:rFonts w:cs="Times New Roman"/>
          <w:b/>
          <w:color w:val="FF0000"/>
          <w:sz w:val="26"/>
          <w:szCs w:val="28"/>
          <w:u w:val="single"/>
          <w:lang w:val="vi-VN"/>
        </w:rPr>
        <w:t>A</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Xác định các nguồn chi tiêu là cơ sở để xây dựng kế hoạch thu chi.</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B. </w:t>
      </w:r>
      <w:r w:rsidRPr="00A754F0">
        <w:rPr>
          <w:rFonts w:cs="Times New Roman"/>
          <w:sz w:val="26"/>
          <w:szCs w:val="28"/>
          <w:lang w:val="vi-VN"/>
        </w:rPr>
        <w:t>Khi nguồn thu nhập có biến động giảm thì cần điều chỉnh kế hoạch cho hợp lý.</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C. </w:t>
      </w:r>
      <w:r w:rsidRPr="00A754F0">
        <w:rPr>
          <w:rFonts w:cs="Times New Roman"/>
          <w:sz w:val="26"/>
          <w:szCs w:val="28"/>
          <w:lang w:val="vi-VN"/>
        </w:rPr>
        <w:t>Xác định mục tiêu tài chính là căn cứ để lập kế hoạch thu chi.</w:t>
      </w:r>
    </w:p>
    <w:p w:rsidR="00C1649C" w:rsidRPr="00A754F0" w:rsidRDefault="00C1649C" w:rsidP="00C1649C">
      <w:pPr>
        <w:rPr>
          <w:rFonts w:cs="Times New Roman"/>
          <w:sz w:val="26"/>
          <w:szCs w:val="28"/>
          <w:lang w:val="vi-VN"/>
        </w:rPr>
      </w:pPr>
      <w:r w:rsidRPr="00A754F0">
        <w:rPr>
          <w:rFonts w:cs="Times New Roman"/>
          <w:b/>
          <w:sz w:val="26"/>
          <w:szCs w:val="28"/>
          <w:lang w:val="vi-VN"/>
        </w:rPr>
        <w:t xml:space="preserve">D. </w:t>
      </w:r>
      <w:r w:rsidRPr="00A754F0">
        <w:rPr>
          <w:rFonts w:cs="Times New Roman"/>
          <w:sz w:val="26"/>
          <w:szCs w:val="28"/>
          <w:lang w:val="vi-VN"/>
        </w:rPr>
        <w:t>Muốn lập được kế hoạch thu chi các thành viên cần thống nhất các khoản chi tiêu.</w:t>
      </w:r>
    </w:p>
    <w:p w:rsidR="00C1649C" w:rsidRDefault="00C1649C" w:rsidP="00C1649C">
      <w:pPr>
        <w:jc w:val="both"/>
        <w:rPr>
          <w:rFonts w:cs="Times New Roman"/>
          <w:sz w:val="26"/>
          <w:szCs w:val="28"/>
        </w:rPr>
      </w:pPr>
      <w:r w:rsidRPr="00A754F0">
        <w:rPr>
          <w:rFonts w:cs="Times New Roman"/>
          <w:b/>
          <w:sz w:val="26"/>
          <w:szCs w:val="28"/>
          <w:lang w:val="vi-VN"/>
        </w:rPr>
        <w:t>Câu 17</w:t>
      </w:r>
      <w:r w:rsidRPr="00A754F0">
        <w:rPr>
          <w:rFonts w:cs="Times New Roman"/>
          <w:b/>
          <w:sz w:val="26"/>
          <w:szCs w:val="28"/>
        </w:rPr>
        <w:t>.</w:t>
      </w:r>
      <w:r w:rsidRPr="00A754F0">
        <w:rPr>
          <w:rFonts w:cs="Times New Roman"/>
          <w:sz w:val="26"/>
          <w:szCs w:val="28"/>
          <w:lang w:val="vi-VN"/>
        </w:rPr>
        <w:t xml:space="preserve"> Theo quy định của pháp luật, đối với hoạt động kinh doanh nếu đủ điều kiện mọi công dân đều có quyền</w:t>
      </w:r>
      <w:r w:rsidRPr="00A754F0">
        <w:rPr>
          <w:rFonts w:cs="Times New Roman"/>
          <w:sz w:val="26"/>
          <w:szCs w:val="28"/>
        </w:rPr>
        <w:t xml:space="preserve"> nào sau đây?</w:t>
      </w:r>
    </w:p>
    <w:p w:rsidR="00C1649C" w:rsidRPr="00A754F0" w:rsidRDefault="00C1649C" w:rsidP="00C1649C">
      <w:pPr>
        <w:tabs>
          <w:tab w:val="left" w:pos="5136"/>
        </w:tabs>
        <w:rPr>
          <w:rFonts w:cs="Times New Roman"/>
          <w:sz w:val="26"/>
          <w:szCs w:val="28"/>
          <w:lang w:val="vi-VN"/>
        </w:rPr>
      </w:pPr>
      <w:r w:rsidRPr="00A754F0">
        <w:rPr>
          <w:rFonts w:cs="Times New Roman"/>
          <w:b/>
          <w:sz w:val="26"/>
          <w:szCs w:val="28"/>
          <w:lang w:val="vi-VN"/>
        </w:rPr>
        <w:t xml:space="preserve">A. </w:t>
      </w:r>
      <w:r w:rsidRPr="00A754F0">
        <w:rPr>
          <w:rFonts w:cs="Times New Roman"/>
          <w:sz w:val="26"/>
          <w:szCs w:val="28"/>
        </w:rPr>
        <w:t>L</w:t>
      </w:r>
      <w:r w:rsidRPr="00A754F0">
        <w:rPr>
          <w:rFonts w:cs="Times New Roman"/>
          <w:sz w:val="26"/>
          <w:szCs w:val="28"/>
          <w:lang w:val="vi-VN"/>
        </w:rPr>
        <w:t>ựa chọn việc làm.</w:t>
      </w:r>
      <w:r w:rsidRPr="00A754F0">
        <w:rPr>
          <w:rFonts w:cs="Times New Roman"/>
          <w:sz w:val="26"/>
          <w:szCs w:val="28"/>
          <w:lang w:val="vi-VN"/>
        </w:rPr>
        <w:tab/>
      </w:r>
      <w:r w:rsidRPr="00A754F0">
        <w:rPr>
          <w:rFonts w:cs="Times New Roman"/>
          <w:b/>
          <w:sz w:val="26"/>
          <w:szCs w:val="28"/>
          <w:lang w:val="vi-VN"/>
        </w:rPr>
        <w:t xml:space="preserve">B. </w:t>
      </w:r>
      <w:r w:rsidRPr="00A754F0">
        <w:rPr>
          <w:rFonts w:cs="Times New Roman"/>
          <w:sz w:val="26"/>
          <w:szCs w:val="28"/>
        </w:rPr>
        <w:t>Q</w:t>
      </w:r>
      <w:r w:rsidRPr="00A754F0">
        <w:rPr>
          <w:rFonts w:cs="Times New Roman"/>
          <w:sz w:val="26"/>
          <w:szCs w:val="28"/>
          <w:lang w:val="vi-VN"/>
        </w:rPr>
        <w:t>uyền làm việc.</w:t>
      </w:r>
    </w:p>
    <w:p w:rsidR="00C1649C" w:rsidRPr="00A754F0" w:rsidRDefault="00C1649C" w:rsidP="00C1649C">
      <w:pPr>
        <w:tabs>
          <w:tab w:val="left" w:pos="5136"/>
        </w:tabs>
        <w:rPr>
          <w:rFonts w:cs="Times New Roman"/>
          <w:sz w:val="26"/>
          <w:szCs w:val="28"/>
          <w:lang w:val="vi-VN"/>
        </w:rPr>
      </w:pPr>
      <w:r w:rsidRPr="00A754F0">
        <w:rPr>
          <w:rFonts w:cs="Times New Roman"/>
          <w:b/>
          <w:sz w:val="26"/>
          <w:szCs w:val="28"/>
          <w:lang w:val="vi-VN"/>
        </w:rPr>
        <w:t xml:space="preserve">C. </w:t>
      </w:r>
      <w:r w:rsidRPr="00A754F0">
        <w:rPr>
          <w:rFonts w:cs="Times New Roman"/>
          <w:sz w:val="26"/>
          <w:szCs w:val="28"/>
        </w:rPr>
        <w:t>T</w:t>
      </w:r>
      <w:r w:rsidRPr="00A754F0">
        <w:rPr>
          <w:rFonts w:cs="Times New Roman"/>
          <w:sz w:val="26"/>
          <w:szCs w:val="28"/>
          <w:lang w:val="vi-VN"/>
        </w:rPr>
        <w:t>ìm kiếm việc làm.</w:t>
      </w:r>
      <w:r w:rsidRPr="00A754F0">
        <w:rPr>
          <w:rFonts w:cs="Times New Roman"/>
          <w:sz w:val="26"/>
          <w:szCs w:val="28"/>
          <w:lang w:val="vi-VN"/>
        </w:rPr>
        <w:tab/>
      </w:r>
      <w:r w:rsidRPr="005A4FBB">
        <w:rPr>
          <w:rFonts w:cs="Times New Roman"/>
          <w:b/>
          <w:color w:val="FF0000"/>
          <w:sz w:val="26"/>
          <w:szCs w:val="28"/>
          <w:u w:val="single"/>
          <w:lang w:val="vi-VN"/>
        </w:rPr>
        <w:t>D</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rPr>
        <w:t>L</w:t>
      </w:r>
      <w:r w:rsidRPr="00A754F0">
        <w:rPr>
          <w:rFonts w:cs="Times New Roman"/>
          <w:sz w:val="26"/>
          <w:szCs w:val="28"/>
          <w:lang w:val="vi-VN"/>
        </w:rPr>
        <w:t>ựa chọn, ngành nghề.</w:t>
      </w:r>
    </w:p>
    <w:p w:rsidR="00C1649C" w:rsidRDefault="00C1649C" w:rsidP="00C1649C">
      <w:pPr>
        <w:jc w:val="both"/>
        <w:rPr>
          <w:rFonts w:cs="Times New Roman"/>
          <w:sz w:val="26"/>
          <w:szCs w:val="28"/>
          <w:lang w:val="en-US"/>
        </w:rPr>
      </w:pPr>
      <w:r w:rsidRPr="00A754F0">
        <w:rPr>
          <w:rFonts w:cs="Times New Roman"/>
          <w:b/>
          <w:sz w:val="26"/>
          <w:szCs w:val="28"/>
          <w:lang w:val="vi-VN"/>
        </w:rPr>
        <w:t>Câu 18</w:t>
      </w:r>
      <w:r w:rsidRPr="00A754F0">
        <w:rPr>
          <w:rFonts w:cs="Times New Roman"/>
          <w:b/>
          <w:sz w:val="26"/>
          <w:szCs w:val="28"/>
        </w:rPr>
        <w:t>.</w:t>
      </w:r>
      <w:r w:rsidRPr="00A754F0">
        <w:rPr>
          <w:rFonts w:cs="Times New Roman"/>
          <w:sz w:val="26"/>
          <w:szCs w:val="28"/>
          <w:lang w:val="vi-VN"/>
        </w:rPr>
        <w:t xml:space="preserve"> Nhận thấy quê hương mình rất phong phú về các loại thảo mộc và nhu cầu thị trường về dòng sản phẩm này thiên nhiên ngày càng tăng lên, anh H đã xây dựng kế hoạch kinh doanh mĩ phẩm chiết xuất từ thiên nhiên. Sau khi đánh giá những thuận lợi và khó khăn, anh H nhận thấy kế hoạch kinh doanh của mình có khả thi. Nhờ xây dựng kế hoạch kinh doanh tốt, đánh giá đúng cơ </w:t>
      </w:r>
      <w:r w:rsidRPr="00A754F0">
        <w:rPr>
          <w:rFonts w:cs="Times New Roman"/>
          <w:sz w:val="26"/>
          <w:szCs w:val="28"/>
          <w:lang w:val="vi-VN"/>
        </w:rPr>
        <w:lastRenderedPageBreak/>
        <w:t xml:space="preserve">hội, đối tượng khách hàng tiềm năng,… nên việc kinh doanh của anh H đã đạt được những thành công ban đầu. Khi đánh giá những thuận lợi và khó khăn khi tiến hành kinh doanh, anh H đã thực hiện bước nào </w:t>
      </w:r>
      <w:r w:rsidRPr="00A754F0">
        <w:rPr>
          <w:rFonts w:cs="Times New Roman"/>
          <w:sz w:val="26"/>
          <w:szCs w:val="28"/>
        </w:rPr>
        <w:t>sau</w:t>
      </w:r>
      <w:r w:rsidRPr="00A754F0">
        <w:rPr>
          <w:rFonts w:cs="Times New Roman"/>
          <w:sz w:val="26"/>
          <w:szCs w:val="28"/>
          <w:lang w:val="vi-VN"/>
        </w:rPr>
        <w:t xml:space="preserve"> đây của việc lập kế hoạch kinh doanh?</w:t>
      </w:r>
    </w:p>
    <w:p w:rsidR="00C1649C" w:rsidRPr="00A754F0" w:rsidRDefault="00C1649C" w:rsidP="00C1649C">
      <w:pPr>
        <w:tabs>
          <w:tab w:val="left" w:pos="5136"/>
        </w:tabs>
        <w:rPr>
          <w:rFonts w:cs="Times New Roman"/>
          <w:sz w:val="26"/>
          <w:szCs w:val="28"/>
          <w:lang w:val="vi-VN"/>
        </w:rPr>
      </w:pPr>
      <w:r w:rsidRPr="00A754F0">
        <w:rPr>
          <w:rFonts w:cs="Times New Roman"/>
          <w:b/>
          <w:sz w:val="26"/>
          <w:szCs w:val="28"/>
          <w:lang w:val="vi-VN"/>
        </w:rPr>
        <w:t xml:space="preserve">A. </w:t>
      </w:r>
      <w:r w:rsidRPr="00A754F0">
        <w:rPr>
          <w:rFonts w:cs="Times New Roman"/>
          <w:sz w:val="26"/>
          <w:szCs w:val="28"/>
          <w:lang w:val="vi-VN"/>
        </w:rPr>
        <w:t>Xác định ý tưởng kinh doanh.</w:t>
      </w:r>
      <w:r w:rsidRPr="00A754F0">
        <w:rPr>
          <w:rFonts w:cs="Times New Roman"/>
          <w:sz w:val="26"/>
          <w:szCs w:val="28"/>
          <w:lang w:val="vi-VN"/>
        </w:rPr>
        <w:tab/>
      </w:r>
      <w:r w:rsidRPr="00A754F0">
        <w:rPr>
          <w:rFonts w:cs="Times New Roman"/>
          <w:b/>
          <w:sz w:val="26"/>
          <w:szCs w:val="28"/>
          <w:lang w:val="vi-VN"/>
        </w:rPr>
        <w:t xml:space="preserve">B. </w:t>
      </w:r>
      <w:r w:rsidRPr="00A754F0">
        <w:rPr>
          <w:rFonts w:cs="Times New Roman"/>
          <w:sz w:val="26"/>
          <w:szCs w:val="28"/>
          <w:lang w:val="vi-VN"/>
        </w:rPr>
        <w:t>Xác định mục tiêu kinh doanh.</w:t>
      </w:r>
    </w:p>
    <w:p w:rsidR="00C1649C" w:rsidRPr="00A754F0" w:rsidRDefault="00C1649C" w:rsidP="00C1649C">
      <w:pPr>
        <w:tabs>
          <w:tab w:val="left" w:pos="5136"/>
        </w:tabs>
        <w:rPr>
          <w:rFonts w:cs="Times New Roman"/>
          <w:sz w:val="26"/>
          <w:szCs w:val="28"/>
          <w:lang w:val="vi-VN"/>
        </w:rPr>
      </w:pPr>
      <w:r w:rsidRPr="005A4FBB">
        <w:rPr>
          <w:rFonts w:cs="Times New Roman"/>
          <w:b/>
          <w:color w:val="FF0000"/>
          <w:sz w:val="26"/>
          <w:szCs w:val="28"/>
          <w:u w:val="single"/>
          <w:lang w:val="vi-VN"/>
        </w:rPr>
        <w:t>C</w:t>
      </w:r>
      <w:r w:rsidRPr="00A754F0">
        <w:rPr>
          <w:rFonts w:cs="Times New Roman"/>
          <w:b/>
          <w:sz w:val="26"/>
          <w:szCs w:val="28"/>
          <w:lang w:val="vi-VN"/>
        </w:rPr>
        <w:t xml:space="preserve">. </w:t>
      </w:r>
      <w:r w:rsidRPr="00A754F0">
        <w:rPr>
          <w:rFonts w:cs="Times New Roman"/>
          <w:sz w:val="26"/>
          <w:szCs w:val="28"/>
          <w:lang w:val="vi-VN"/>
        </w:rPr>
        <w:t>Phân tích điều kiện thực hiện kinh doanh</w:t>
      </w:r>
      <w:r w:rsidRPr="00A754F0">
        <w:rPr>
          <w:rFonts w:cs="Times New Roman"/>
          <w:sz w:val="26"/>
          <w:szCs w:val="28"/>
          <w:u w:val="single"/>
          <w:lang w:val="vi-VN"/>
        </w:rPr>
        <w:t>.</w:t>
      </w:r>
      <w:r w:rsidRPr="00A754F0">
        <w:rPr>
          <w:rFonts w:cs="Times New Roman"/>
          <w:sz w:val="26"/>
          <w:szCs w:val="28"/>
          <w:lang w:val="vi-VN"/>
        </w:rPr>
        <w:tab/>
      </w:r>
      <w:r w:rsidRPr="00A754F0">
        <w:rPr>
          <w:rFonts w:cs="Times New Roman"/>
          <w:b/>
          <w:sz w:val="26"/>
          <w:szCs w:val="28"/>
          <w:lang w:val="vi-VN"/>
        </w:rPr>
        <w:t xml:space="preserve">D. </w:t>
      </w:r>
      <w:r w:rsidRPr="00A754F0">
        <w:rPr>
          <w:rFonts w:cs="Times New Roman"/>
          <w:sz w:val="26"/>
          <w:szCs w:val="28"/>
          <w:lang w:val="vi-VN"/>
        </w:rPr>
        <w:t>Phân tích những rủi ro và biện pháp xử lý.</w:t>
      </w:r>
    </w:p>
    <w:p w:rsidR="00C1649C" w:rsidRDefault="00C1649C" w:rsidP="00C1649C">
      <w:pPr>
        <w:jc w:val="both"/>
        <w:rPr>
          <w:rFonts w:cs="Times New Roman"/>
          <w:sz w:val="26"/>
          <w:szCs w:val="28"/>
          <w:lang w:val="en-US"/>
        </w:rPr>
      </w:pPr>
      <w:r w:rsidRPr="00A754F0">
        <w:rPr>
          <w:rFonts w:cs="Times New Roman"/>
          <w:b/>
          <w:sz w:val="26"/>
          <w:szCs w:val="28"/>
          <w:lang w:val="vi-VN"/>
        </w:rPr>
        <w:t>Câu 19</w:t>
      </w:r>
      <w:r w:rsidRPr="00A754F0">
        <w:rPr>
          <w:rFonts w:cs="Times New Roman"/>
          <w:b/>
          <w:sz w:val="26"/>
          <w:szCs w:val="28"/>
        </w:rPr>
        <w:t>.</w:t>
      </w:r>
      <w:r w:rsidRPr="00A754F0">
        <w:rPr>
          <w:rFonts w:cs="Times New Roman"/>
          <w:sz w:val="26"/>
          <w:szCs w:val="28"/>
          <w:lang w:val="vi-VN"/>
        </w:rPr>
        <w:t xml:space="preserve"> Theo quy định của pháp luật, việc hai vợ, chồng cùng chiếm hữu, sử dụng, định đoạt tài sản chung là thể hiện quyền bình đẳng giữa vợ chồng trong</w:t>
      </w:r>
    </w:p>
    <w:p w:rsidR="00C1649C" w:rsidRPr="00A754F0" w:rsidRDefault="00C1649C" w:rsidP="00C1649C">
      <w:pPr>
        <w:tabs>
          <w:tab w:val="left" w:pos="5136"/>
        </w:tabs>
        <w:rPr>
          <w:rFonts w:cs="Times New Roman"/>
          <w:sz w:val="26"/>
          <w:szCs w:val="28"/>
          <w:lang w:val="fr-FR"/>
        </w:rPr>
      </w:pPr>
      <w:r w:rsidRPr="00A754F0">
        <w:rPr>
          <w:rFonts w:cs="Times New Roman"/>
          <w:b/>
          <w:sz w:val="26"/>
          <w:szCs w:val="28"/>
          <w:lang w:val="vi-VN"/>
        </w:rPr>
        <w:t xml:space="preserve">A. </w:t>
      </w:r>
      <w:r w:rsidRPr="00A754F0">
        <w:rPr>
          <w:rFonts w:cs="Times New Roman"/>
          <w:sz w:val="26"/>
          <w:szCs w:val="28"/>
          <w:lang w:val="vi-VN"/>
        </w:rPr>
        <w:t>tìm kiếm việc làm.</w:t>
      </w:r>
      <w:r w:rsidRPr="00A754F0">
        <w:rPr>
          <w:rFonts w:cs="Times New Roman"/>
          <w:sz w:val="26"/>
          <w:szCs w:val="28"/>
          <w:lang w:val="vi-VN"/>
        </w:rPr>
        <w:tab/>
      </w:r>
      <w:r w:rsidRPr="00A754F0">
        <w:rPr>
          <w:rFonts w:cs="Times New Roman"/>
          <w:b/>
          <w:sz w:val="26"/>
          <w:szCs w:val="28"/>
          <w:lang w:val="vi-VN"/>
        </w:rPr>
        <w:t xml:space="preserve">B. </w:t>
      </w:r>
      <w:r w:rsidRPr="00A754F0">
        <w:rPr>
          <w:rFonts w:cs="Times New Roman"/>
          <w:sz w:val="26"/>
          <w:szCs w:val="28"/>
          <w:lang w:val="vi-VN"/>
        </w:rPr>
        <w:t>quan hệ nhân thân.</w:t>
      </w:r>
    </w:p>
    <w:p w:rsidR="00C1649C" w:rsidRPr="00A754F0" w:rsidRDefault="00C1649C" w:rsidP="00C1649C">
      <w:pPr>
        <w:tabs>
          <w:tab w:val="left" w:pos="5136"/>
        </w:tabs>
        <w:rPr>
          <w:rFonts w:cs="Times New Roman"/>
          <w:sz w:val="26"/>
          <w:szCs w:val="28"/>
          <w:lang w:val="fr-FR"/>
        </w:rPr>
      </w:pPr>
      <w:r w:rsidRPr="005A4FBB">
        <w:rPr>
          <w:rFonts w:cs="Times New Roman"/>
          <w:b/>
          <w:color w:val="FF0000"/>
          <w:sz w:val="26"/>
          <w:szCs w:val="28"/>
          <w:u w:val="single"/>
          <w:lang w:val="vi-VN"/>
        </w:rPr>
        <w:t>C</w:t>
      </w:r>
      <w:r w:rsidRPr="00A754F0">
        <w:rPr>
          <w:rFonts w:cs="Times New Roman"/>
          <w:b/>
          <w:sz w:val="26"/>
          <w:szCs w:val="28"/>
          <w:lang w:val="vi-VN"/>
        </w:rPr>
        <w:t xml:space="preserve">. </w:t>
      </w:r>
      <w:r w:rsidRPr="00A754F0">
        <w:rPr>
          <w:rFonts w:cs="Times New Roman"/>
          <w:sz w:val="26"/>
          <w:szCs w:val="28"/>
          <w:lang w:val="vi-VN"/>
        </w:rPr>
        <w:t>quan hệ về tài sản.</w:t>
      </w:r>
      <w:r w:rsidRPr="00A754F0">
        <w:rPr>
          <w:rFonts w:cs="Times New Roman"/>
          <w:sz w:val="26"/>
          <w:szCs w:val="28"/>
          <w:lang w:val="fr-FR"/>
        </w:rPr>
        <w:tab/>
      </w:r>
      <w:r w:rsidRPr="00A754F0">
        <w:rPr>
          <w:rFonts w:cs="Times New Roman"/>
          <w:b/>
          <w:sz w:val="26"/>
          <w:szCs w:val="28"/>
          <w:lang w:val="vi-VN"/>
        </w:rPr>
        <w:t xml:space="preserve">D. </w:t>
      </w:r>
      <w:r w:rsidRPr="00A754F0">
        <w:rPr>
          <w:rFonts w:cs="Times New Roman"/>
          <w:sz w:val="26"/>
          <w:szCs w:val="28"/>
          <w:lang w:val="vi-VN"/>
        </w:rPr>
        <w:t>việc nuôi dạy con cái.</w:t>
      </w:r>
    </w:p>
    <w:p w:rsidR="00C1649C" w:rsidRDefault="00C1649C" w:rsidP="00C1649C">
      <w:pPr>
        <w:jc w:val="both"/>
        <w:rPr>
          <w:rFonts w:cs="Times New Roman"/>
          <w:sz w:val="26"/>
          <w:szCs w:val="28"/>
          <w:lang w:val="en-US"/>
        </w:rPr>
      </w:pPr>
      <w:r w:rsidRPr="00A754F0">
        <w:rPr>
          <w:rStyle w:val="fontstyle01"/>
          <w:rFonts w:cs="Times New Roman"/>
          <w:b/>
          <w:sz w:val="26"/>
          <w:szCs w:val="28"/>
          <w:lang w:val="vi-VN"/>
        </w:rPr>
        <w:t>Câu 20</w:t>
      </w:r>
      <w:r w:rsidRPr="00A754F0">
        <w:rPr>
          <w:rFonts w:cs="Times New Roman"/>
          <w:b/>
          <w:sz w:val="26"/>
          <w:szCs w:val="28"/>
        </w:rPr>
        <w:t>.</w:t>
      </w:r>
      <w:r w:rsidRPr="00A754F0">
        <w:rPr>
          <w:rFonts w:cs="Times New Roman"/>
          <w:sz w:val="26"/>
          <w:szCs w:val="28"/>
          <w:lang w:val="vi-VN"/>
        </w:rPr>
        <w:t xml:space="preserve"> Quyền bán, trao đổi, tặng cho, cho vay, để thừa kế, từ bỏ quyền sở hữu, tiêu dùng hoặc tiêu huỷ tài sản là quyền nào của chủ sở hữu?</w:t>
      </w:r>
    </w:p>
    <w:p w:rsidR="00C1649C" w:rsidRPr="00A754F0" w:rsidRDefault="00C1649C" w:rsidP="00C1649C">
      <w:pPr>
        <w:tabs>
          <w:tab w:val="left" w:pos="5136"/>
        </w:tabs>
        <w:rPr>
          <w:rFonts w:cs="Times New Roman"/>
          <w:sz w:val="26"/>
          <w:szCs w:val="28"/>
          <w:lang w:val="vi-VN"/>
        </w:rPr>
      </w:pPr>
      <w:r w:rsidRPr="00A754F0">
        <w:rPr>
          <w:rFonts w:cs="Times New Roman"/>
          <w:b/>
          <w:sz w:val="26"/>
          <w:szCs w:val="28"/>
          <w:lang w:val="vi-VN"/>
        </w:rPr>
        <w:t xml:space="preserve">A. </w:t>
      </w:r>
      <w:r w:rsidRPr="00A754F0">
        <w:rPr>
          <w:rFonts w:cs="Times New Roman"/>
          <w:sz w:val="26"/>
          <w:szCs w:val="28"/>
          <w:lang w:val="vi-VN"/>
        </w:rPr>
        <w:t>Quyền chiếm hữu.</w:t>
      </w:r>
      <w:r w:rsidRPr="00A754F0">
        <w:rPr>
          <w:rFonts w:cs="Times New Roman"/>
          <w:sz w:val="26"/>
          <w:szCs w:val="28"/>
          <w:lang w:val="vi-VN"/>
        </w:rPr>
        <w:tab/>
      </w:r>
      <w:r w:rsidRPr="00A754F0">
        <w:rPr>
          <w:rFonts w:cs="Times New Roman"/>
          <w:b/>
          <w:sz w:val="26"/>
          <w:szCs w:val="28"/>
          <w:lang w:val="vi-VN"/>
        </w:rPr>
        <w:t xml:space="preserve">B. </w:t>
      </w:r>
      <w:r w:rsidRPr="00A754F0">
        <w:rPr>
          <w:rFonts w:cs="Times New Roman"/>
          <w:sz w:val="26"/>
          <w:szCs w:val="28"/>
          <w:lang w:val="vi-VN"/>
        </w:rPr>
        <w:t>Quyền tự quyết định.</w:t>
      </w:r>
    </w:p>
    <w:p w:rsidR="00C1649C" w:rsidRDefault="00C1649C" w:rsidP="00C1649C">
      <w:pPr>
        <w:tabs>
          <w:tab w:val="left" w:pos="5136"/>
        </w:tabs>
        <w:rPr>
          <w:rFonts w:cs="Times New Roman"/>
          <w:sz w:val="26"/>
          <w:szCs w:val="28"/>
          <w:lang w:val="en-US"/>
        </w:rPr>
      </w:pPr>
      <w:r w:rsidRPr="00A754F0">
        <w:rPr>
          <w:rFonts w:cs="Times New Roman"/>
          <w:b/>
          <w:sz w:val="26"/>
          <w:szCs w:val="28"/>
          <w:lang w:val="vi-VN"/>
        </w:rPr>
        <w:t xml:space="preserve">C. </w:t>
      </w:r>
      <w:r w:rsidRPr="00A754F0">
        <w:rPr>
          <w:rFonts w:cs="Times New Roman"/>
          <w:sz w:val="26"/>
          <w:szCs w:val="28"/>
          <w:lang w:val="vi-VN"/>
        </w:rPr>
        <w:t>Quyền sử dụng.</w:t>
      </w:r>
      <w:r w:rsidRPr="00A754F0">
        <w:rPr>
          <w:rFonts w:cs="Times New Roman"/>
          <w:sz w:val="26"/>
          <w:szCs w:val="28"/>
          <w:lang w:val="vi-VN"/>
        </w:rPr>
        <w:tab/>
      </w:r>
      <w:r w:rsidRPr="005A4FBB">
        <w:rPr>
          <w:rFonts w:cs="Times New Roman"/>
          <w:b/>
          <w:color w:val="FF0000"/>
          <w:sz w:val="26"/>
          <w:szCs w:val="28"/>
          <w:u w:val="single"/>
          <w:lang w:val="vi-VN"/>
        </w:rPr>
        <w:t>D</w:t>
      </w:r>
      <w:r w:rsidRPr="005A4FBB">
        <w:rPr>
          <w:rFonts w:cs="Times New Roman"/>
          <w:b/>
          <w:color w:val="FF0000"/>
          <w:sz w:val="26"/>
          <w:szCs w:val="28"/>
          <w:lang w:val="vi-VN"/>
        </w:rPr>
        <w:t>.</w:t>
      </w:r>
      <w:r w:rsidRPr="00A754F0">
        <w:rPr>
          <w:rFonts w:cs="Times New Roman"/>
          <w:b/>
          <w:sz w:val="26"/>
          <w:szCs w:val="28"/>
          <w:lang w:val="vi-VN"/>
        </w:rPr>
        <w:t xml:space="preserve"> </w:t>
      </w:r>
      <w:r w:rsidRPr="00A754F0">
        <w:rPr>
          <w:rFonts w:cs="Times New Roman"/>
          <w:sz w:val="26"/>
          <w:szCs w:val="28"/>
          <w:lang w:val="vi-VN"/>
        </w:rPr>
        <w:t>Quyền định đoạt.</w:t>
      </w:r>
    </w:p>
    <w:p w:rsidR="00C1649C" w:rsidRPr="00A754F0" w:rsidRDefault="00C1649C" w:rsidP="00C1649C">
      <w:pPr>
        <w:pStyle w:val="Normal2"/>
        <w:widowControl w:val="0"/>
        <w:spacing w:line="240" w:lineRule="auto"/>
        <w:jc w:val="both"/>
        <w:rPr>
          <w:rFonts w:ascii="Times New Roman" w:hAnsi="Times New Roman" w:cs="Times New Roman"/>
          <w:b/>
          <w:sz w:val="26"/>
          <w:szCs w:val="28"/>
        </w:rPr>
      </w:pPr>
      <w:r w:rsidRPr="00A754F0">
        <w:rPr>
          <w:rFonts w:ascii="Times New Roman" w:hAnsi="Times New Roman" w:cs="Times New Roman"/>
          <w:b/>
          <w:bCs/>
          <w:sz w:val="26"/>
          <w:szCs w:val="28"/>
        </w:rPr>
        <w:t>Đọc thông tin và trả lời các câu hỏi 21, 22</w:t>
      </w:r>
    </w:p>
    <w:p w:rsidR="00C1649C" w:rsidRPr="00A754F0" w:rsidRDefault="00C1649C" w:rsidP="00C1649C">
      <w:pPr>
        <w:spacing w:before="60"/>
        <w:jc w:val="both"/>
        <w:rPr>
          <w:sz w:val="26"/>
          <w:szCs w:val="28"/>
          <w:lang w:val="vi-VN"/>
        </w:rPr>
      </w:pPr>
      <w:r w:rsidRPr="00A754F0">
        <w:rPr>
          <w:sz w:val="26"/>
          <w:szCs w:val="28"/>
          <w:lang w:val="vi-VN"/>
        </w:rPr>
        <w:t>Đến nay, nước ta đã có quan hệ chính thức với 189/193 quốc gia và vùng lãnh thổ; có quan hệ thương mại với 224 đối tác và quan hệ hợp tác với hơn 300 tổ chức quốc tế; đã ký hơn 90 hiệp định thương mại song phương, gần 60 hiệp định khuyến khích và bảo hộ đầu tư; đàm phán, ký kết và thực thi 19 Hiệp định thương mại tự do (FTA) song phương và đa phương với hầu hết các nền kinh tế lớn trên thế giới. Điều này đã tác động tích cực tới tăng trưởng và phát triển kinh tế. Tăng trưởng kinh tế giai đoạn 2016 - 2020 đạt trung bình 7%/năm, nâng mức thu nhập bình quân đầu người hằng năm tính theo GDP tăng lên 3.200 - 3.500 USD từ năm 2016 đến năm 2022. Năm 2022, cán cân thương mại xuất siêu đạt 12,4 tỷ USD, trở thành một trong 20 nền thương mại lớn nhất thế giới.</w:t>
      </w:r>
    </w:p>
    <w:p w:rsidR="00C1649C" w:rsidRDefault="00C1649C" w:rsidP="00C1649C">
      <w:pPr>
        <w:spacing w:before="60"/>
        <w:jc w:val="both"/>
        <w:rPr>
          <w:sz w:val="26"/>
          <w:szCs w:val="28"/>
          <w:lang w:val="en-US"/>
        </w:rPr>
      </w:pPr>
      <w:r w:rsidRPr="00A754F0">
        <w:rPr>
          <w:b/>
          <w:sz w:val="26"/>
          <w:szCs w:val="28"/>
          <w:lang w:val="vi-VN"/>
        </w:rPr>
        <w:t>Câu 21:</w:t>
      </w:r>
      <w:r w:rsidRPr="00A754F0">
        <w:rPr>
          <w:sz w:val="26"/>
          <w:szCs w:val="28"/>
          <w:lang w:val="vi-VN"/>
        </w:rPr>
        <w:t xml:space="preserve"> Từ thông tin trên, nhận định nào dưới đây là chỉ tiêu để đánh giá sự phát triển kinh tế ở nước ta?</w:t>
      </w:r>
    </w:p>
    <w:p w:rsidR="00C1649C" w:rsidRPr="00A754F0" w:rsidRDefault="00C1649C" w:rsidP="00C1649C">
      <w:pPr>
        <w:ind w:firstLine="283"/>
        <w:rPr>
          <w:sz w:val="26"/>
          <w:szCs w:val="28"/>
          <w:lang w:val="vi-VN"/>
        </w:rPr>
      </w:pPr>
      <w:r w:rsidRPr="00A754F0">
        <w:rPr>
          <w:b/>
          <w:sz w:val="26"/>
          <w:szCs w:val="28"/>
          <w:lang w:val="vi-VN"/>
        </w:rPr>
        <w:t xml:space="preserve">A. </w:t>
      </w:r>
      <w:r w:rsidRPr="00A754F0">
        <w:rPr>
          <w:sz w:val="26"/>
          <w:szCs w:val="28"/>
          <w:lang w:val="vi-VN"/>
        </w:rPr>
        <w:t>Nước ta có quan hệ chính thức với 189/193 quốc gia và vùng lãnh thổ.</w:t>
      </w:r>
    </w:p>
    <w:p w:rsidR="00C1649C" w:rsidRPr="00A754F0" w:rsidRDefault="00C1649C" w:rsidP="00C1649C">
      <w:pPr>
        <w:ind w:firstLine="283"/>
        <w:rPr>
          <w:sz w:val="26"/>
          <w:szCs w:val="28"/>
          <w:lang w:val="vi-VN"/>
        </w:rPr>
      </w:pPr>
      <w:r w:rsidRPr="00A754F0">
        <w:rPr>
          <w:b/>
          <w:sz w:val="26"/>
          <w:szCs w:val="28"/>
          <w:lang w:val="vi-VN"/>
        </w:rPr>
        <w:t xml:space="preserve">B. </w:t>
      </w:r>
      <w:r>
        <w:rPr>
          <w:sz w:val="26"/>
          <w:szCs w:val="28"/>
        </w:rPr>
        <w:t>C</w:t>
      </w:r>
      <w:r w:rsidRPr="00A754F0">
        <w:rPr>
          <w:sz w:val="26"/>
          <w:szCs w:val="28"/>
          <w:lang w:val="vi-VN"/>
        </w:rPr>
        <w:t>ó quan hệ thương mại với 224 đối tác và hơn 300 tổ chức quốc tế.</w:t>
      </w:r>
    </w:p>
    <w:p w:rsidR="00C1649C" w:rsidRPr="00D86135" w:rsidRDefault="00C1649C" w:rsidP="00C1649C">
      <w:pPr>
        <w:ind w:firstLine="283"/>
        <w:rPr>
          <w:sz w:val="26"/>
          <w:szCs w:val="28"/>
        </w:rPr>
      </w:pPr>
      <w:r w:rsidRPr="00A754F0">
        <w:rPr>
          <w:b/>
          <w:sz w:val="26"/>
          <w:szCs w:val="28"/>
          <w:lang w:val="vi-VN"/>
        </w:rPr>
        <w:t xml:space="preserve">C. </w:t>
      </w:r>
      <w:r>
        <w:rPr>
          <w:sz w:val="26"/>
          <w:szCs w:val="28"/>
        </w:rPr>
        <w:t>C</w:t>
      </w:r>
      <w:r w:rsidRPr="00A754F0">
        <w:rPr>
          <w:sz w:val="26"/>
          <w:szCs w:val="28"/>
          <w:lang w:val="vi-VN"/>
        </w:rPr>
        <w:t>án cân thương mại xuất siêu đạt 12,4 tỷ USD</w:t>
      </w:r>
      <w:r>
        <w:rPr>
          <w:sz w:val="26"/>
          <w:szCs w:val="28"/>
        </w:rPr>
        <w:t xml:space="preserve"> trng năm 2022.</w:t>
      </w:r>
    </w:p>
    <w:p w:rsidR="00C1649C" w:rsidRPr="00A754F0" w:rsidRDefault="00C1649C" w:rsidP="00C1649C">
      <w:pPr>
        <w:ind w:firstLine="283"/>
        <w:rPr>
          <w:sz w:val="26"/>
          <w:szCs w:val="28"/>
          <w:lang w:val="vi-VN"/>
        </w:rPr>
      </w:pPr>
      <w:r w:rsidRPr="005A4FBB">
        <w:rPr>
          <w:b/>
          <w:color w:val="FF0000"/>
          <w:sz w:val="26"/>
          <w:szCs w:val="28"/>
          <w:u w:val="single"/>
          <w:lang w:val="vi-VN"/>
        </w:rPr>
        <w:t>D.</w:t>
      </w:r>
      <w:r w:rsidRPr="00A754F0">
        <w:rPr>
          <w:b/>
          <w:sz w:val="26"/>
          <w:szCs w:val="28"/>
          <w:lang w:val="vi-VN"/>
        </w:rPr>
        <w:t xml:space="preserve"> </w:t>
      </w:r>
      <w:r w:rsidRPr="005A4FBB">
        <w:rPr>
          <w:sz w:val="26"/>
          <w:szCs w:val="28"/>
          <w:lang w:val="vi-VN"/>
        </w:rPr>
        <w:t>Thu nhập bình quân đầu người tính theo GDP tăng lên 3.200 - 3.500 USD.</w:t>
      </w:r>
    </w:p>
    <w:p w:rsidR="00C1649C" w:rsidRDefault="00C1649C" w:rsidP="00C1649C">
      <w:pPr>
        <w:spacing w:before="60"/>
        <w:jc w:val="both"/>
        <w:rPr>
          <w:sz w:val="26"/>
          <w:szCs w:val="28"/>
          <w:lang w:val="en-US"/>
        </w:rPr>
      </w:pPr>
      <w:r w:rsidRPr="00A754F0">
        <w:rPr>
          <w:b/>
          <w:sz w:val="26"/>
          <w:szCs w:val="28"/>
          <w:lang w:val="vi-VN"/>
        </w:rPr>
        <w:t>Câu 22:</w:t>
      </w:r>
      <w:r w:rsidRPr="00A754F0">
        <w:rPr>
          <w:sz w:val="26"/>
          <w:szCs w:val="28"/>
          <w:lang w:val="vi-VN"/>
        </w:rPr>
        <w:t xml:space="preserve"> Từ thông tin trên, nội dung nào dưới đây </w:t>
      </w:r>
      <w:r w:rsidRPr="00A754F0">
        <w:rPr>
          <w:b/>
          <w:bCs/>
          <w:sz w:val="26"/>
          <w:szCs w:val="28"/>
          <w:lang w:val="vi-VN"/>
        </w:rPr>
        <w:t>không</w:t>
      </w:r>
      <w:r w:rsidRPr="00A754F0">
        <w:rPr>
          <w:sz w:val="26"/>
          <w:szCs w:val="28"/>
          <w:lang w:val="vi-VN"/>
        </w:rPr>
        <w:t xml:space="preserve"> thể hiện vai trò và sự cần thiết của hội nhập kinh tế quốc tế?</w:t>
      </w:r>
    </w:p>
    <w:p w:rsidR="00C1649C" w:rsidRPr="00A754F0" w:rsidRDefault="00C1649C" w:rsidP="00C1649C">
      <w:pPr>
        <w:tabs>
          <w:tab w:val="left" w:pos="5136"/>
        </w:tabs>
        <w:ind w:firstLine="283"/>
        <w:rPr>
          <w:sz w:val="26"/>
          <w:szCs w:val="28"/>
          <w:lang w:val="vi-VN"/>
        </w:rPr>
      </w:pPr>
      <w:r w:rsidRPr="00A754F0">
        <w:rPr>
          <w:b/>
          <w:sz w:val="26"/>
          <w:szCs w:val="28"/>
          <w:lang w:val="vi-VN"/>
        </w:rPr>
        <w:t xml:space="preserve">A. </w:t>
      </w:r>
      <w:r w:rsidRPr="00A754F0">
        <w:rPr>
          <w:sz w:val="26"/>
          <w:szCs w:val="28"/>
          <w:lang w:val="vi-VN"/>
        </w:rPr>
        <w:t>Mở rộng quan hệ hợp tác.</w:t>
      </w:r>
      <w:r w:rsidRPr="00A754F0">
        <w:rPr>
          <w:sz w:val="26"/>
          <w:szCs w:val="28"/>
          <w:lang w:val="vi-VN"/>
        </w:rPr>
        <w:tab/>
      </w:r>
      <w:r w:rsidRPr="00A754F0">
        <w:rPr>
          <w:b/>
          <w:sz w:val="26"/>
          <w:szCs w:val="28"/>
          <w:lang w:val="vi-VN"/>
        </w:rPr>
        <w:t xml:space="preserve">B. </w:t>
      </w:r>
      <w:r w:rsidRPr="00A754F0">
        <w:rPr>
          <w:sz w:val="26"/>
          <w:szCs w:val="28"/>
          <w:lang w:val="vi-VN"/>
        </w:rPr>
        <w:t>Thúc đẩy tăng trưởng kinh tế.</w:t>
      </w:r>
    </w:p>
    <w:p w:rsidR="00C1649C" w:rsidRDefault="00C1649C" w:rsidP="00C1649C">
      <w:pPr>
        <w:tabs>
          <w:tab w:val="left" w:pos="5136"/>
        </w:tabs>
        <w:ind w:firstLine="283"/>
        <w:rPr>
          <w:sz w:val="26"/>
          <w:szCs w:val="28"/>
          <w:u w:val="single"/>
        </w:rPr>
      </w:pPr>
      <w:r w:rsidRPr="00A754F0">
        <w:rPr>
          <w:b/>
          <w:sz w:val="26"/>
          <w:szCs w:val="28"/>
          <w:lang w:val="vi-VN"/>
        </w:rPr>
        <w:t xml:space="preserve">C. </w:t>
      </w:r>
      <w:r w:rsidRPr="00A754F0">
        <w:rPr>
          <w:sz w:val="26"/>
          <w:szCs w:val="28"/>
          <w:lang w:val="vi-VN"/>
        </w:rPr>
        <w:t>Tạo đà cho xuất khẩu hàng hóa.</w:t>
      </w:r>
      <w:r w:rsidRPr="00A754F0">
        <w:rPr>
          <w:sz w:val="26"/>
          <w:szCs w:val="28"/>
          <w:lang w:val="vi-VN"/>
        </w:rPr>
        <w:tab/>
      </w:r>
      <w:r w:rsidRPr="005A4FBB">
        <w:rPr>
          <w:b/>
          <w:color w:val="FF0000"/>
          <w:sz w:val="26"/>
          <w:szCs w:val="28"/>
          <w:u w:val="single"/>
          <w:lang w:val="vi-VN"/>
        </w:rPr>
        <w:t>D</w:t>
      </w:r>
      <w:r w:rsidRPr="00A754F0">
        <w:rPr>
          <w:b/>
          <w:sz w:val="26"/>
          <w:szCs w:val="28"/>
          <w:lang w:val="vi-VN"/>
        </w:rPr>
        <w:t xml:space="preserve">. </w:t>
      </w:r>
      <w:r w:rsidRPr="005A4FBB">
        <w:rPr>
          <w:sz w:val="26"/>
          <w:szCs w:val="28"/>
          <w:lang w:val="vi-VN"/>
        </w:rPr>
        <w:t>Thu hẹp thị trường trong nước.</w:t>
      </w:r>
    </w:p>
    <w:p w:rsidR="00C1649C" w:rsidRPr="00A754F0" w:rsidRDefault="00C1649C" w:rsidP="00C1649C">
      <w:pPr>
        <w:spacing w:before="60"/>
        <w:jc w:val="both"/>
        <w:rPr>
          <w:b/>
          <w:bCs/>
          <w:sz w:val="26"/>
          <w:szCs w:val="28"/>
          <w:lang w:val="vi-VN"/>
        </w:rPr>
      </w:pPr>
      <w:r w:rsidRPr="00A754F0">
        <w:rPr>
          <w:b/>
          <w:bCs/>
          <w:sz w:val="26"/>
          <w:szCs w:val="28"/>
          <w:lang w:val="vi-VN"/>
        </w:rPr>
        <w:t>Đọc thông tin và trả lời các câu hỏi 23, 24</w:t>
      </w:r>
    </w:p>
    <w:p w:rsidR="00C1649C" w:rsidRPr="00A754F0" w:rsidRDefault="00C1649C" w:rsidP="00C1649C">
      <w:pPr>
        <w:spacing w:before="60"/>
        <w:jc w:val="both"/>
        <w:rPr>
          <w:sz w:val="26"/>
          <w:szCs w:val="28"/>
          <w:lang w:val="vi-VN" w:eastAsia="ko-KR"/>
        </w:rPr>
      </w:pPr>
      <w:r w:rsidRPr="00A754F0">
        <w:rPr>
          <w:sz w:val="26"/>
          <w:szCs w:val="28"/>
          <w:lang w:val="vi-VN" w:eastAsia="ko-KR"/>
        </w:rPr>
        <w:t>Việt Nam nằm bên bờ biển Đông, có cảng biển quốc tế, tàu thuyền nước ngoài thường xuyên ra vào cảng, trong đó có tàu thương mại nước ngoài và tàu dân sự nước ngoài phi thương mại. Việt Nam cho phép tàu thương mại nước ngoài được ra vào cảng nước Việt Nam theo nguyên tắc có đi có lại nên không phải xin phép. Cùng với tàu thương mại, vẫn có các tàu phi thương mại qua lại trong khu vực này, muốn vào cảng phải xin phép nước Việt Nam. Khi đi lại trong vùng biển này tàu thuyền nước ngoài nói chung đều phải tuân thủ pháp luật nước Việt Nam, những trường hợp vi phạm đều bị nước Việt Nam xử lí theo quy định của pháp luật nước mình.</w:t>
      </w:r>
    </w:p>
    <w:p w:rsidR="00C1649C" w:rsidRDefault="00C1649C" w:rsidP="00C1649C">
      <w:pPr>
        <w:spacing w:before="60"/>
        <w:jc w:val="both"/>
        <w:rPr>
          <w:sz w:val="26"/>
          <w:szCs w:val="28"/>
          <w:lang w:val="en-US" w:eastAsia="ko-KR"/>
        </w:rPr>
      </w:pPr>
      <w:r w:rsidRPr="00A754F0">
        <w:rPr>
          <w:b/>
          <w:sz w:val="26"/>
          <w:szCs w:val="28"/>
          <w:lang w:val="vi-VN" w:eastAsia="ko-KR"/>
        </w:rPr>
        <w:t>Câu 23:</w:t>
      </w:r>
      <w:r w:rsidRPr="00A754F0">
        <w:rPr>
          <w:sz w:val="26"/>
          <w:szCs w:val="28"/>
          <w:lang w:val="vi-VN" w:eastAsia="ko-KR"/>
        </w:rPr>
        <w:t xml:space="preserve"> Vùng biển nào dưới đây mà các tàu thương mại nước ngoại và tàu dân sự nước ngoài phi thương mại phải xin phép và được Việt Nam cho phép mới được phép đi lại?</w:t>
      </w:r>
    </w:p>
    <w:p w:rsidR="00C1649C" w:rsidRPr="00A754F0" w:rsidRDefault="00C1649C" w:rsidP="00C1649C">
      <w:pPr>
        <w:tabs>
          <w:tab w:val="left" w:pos="5136"/>
        </w:tabs>
        <w:ind w:firstLine="283"/>
        <w:rPr>
          <w:sz w:val="26"/>
          <w:szCs w:val="28"/>
          <w:lang w:val="vi-VN"/>
        </w:rPr>
      </w:pPr>
      <w:r w:rsidRPr="00A754F0">
        <w:rPr>
          <w:b/>
          <w:sz w:val="26"/>
          <w:szCs w:val="28"/>
          <w:lang w:val="vi-VN" w:eastAsia="ko-KR"/>
        </w:rPr>
        <w:t xml:space="preserve">A. </w:t>
      </w:r>
      <w:r w:rsidRPr="00A754F0">
        <w:rPr>
          <w:sz w:val="26"/>
          <w:szCs w:val="28"/>
          <w:lang w:val="vi-VN" w:eastAsia="ko-KR"/>
        </w:rPr>
        <w:t>Vùng đặc quyền kinh tế.</w:t>
      </w:r>
      <w:r w:rsidRPr="00A754F0">
        <w:rPr>
          <w:sz w:val="26"/>
          <w:szCs w:val="28"/>
          <w:lang w:val="vi-VN"/>
        </w:rPr>
        <w:tab/>
      </w:r>
      <w:r w:rsidRPr="005A4FBB">
        <w:rPr>
          <w:b/>
          <w:color w:val="FF0000"/>
          <w:sz w:val="26"/>
          <w:szCs w:val="28"/>
          <w:u w:val="single"/>
          <w:lang w:val="vi-VN" w:eastAsia="ko-KR"/>
        </w:rPr>
        <w:t>B.</w:t>
      </w:r>
      <w:r w:rsidRPr="00A754F0">
        <w:rPr>
          <w:b/>
          <w:sz w:val="26"/>
          <w:szCs w:val="28"/>
          <w:lang w:val="vi-VN" w:eastAsia="ko-KR"/>
        </w:rPr>
        <w:t xml:space="preserve"> </w:t>
      </w:r>
      <w:r w:rsidRPr="005A4FBB">
        <w:rPr>
          <w:sz w:val="26"/>
          <w:szCs w:val="28"/>
          <w:lang w:val="vi-VN" w:eastAsia="ko-KR"/>
        </w:rPr>
        <w:t>Vùng nội thủy.</w:t>
      </w:r>
    </w:p>
    <w:p w:rsidR="00C1649C" w:rsidRPr="00A754F0" w:rsidRDefault="00C1649C" w:rsidP="00C1649C">
      <w:pPr>
        <w:tabs>
          <w:tab w:val="left" w:pos="5136"/>
        </w:tabs>
        <w:ind w:firstLine="283"/>
        <w:rPr>
          <w:sz w:val="26"/>
          <w:szCs w:val="28"/>
          <w:lang w:val="vi-VN"/>
        </w:rPr>
      </w:pPr>
      <w:r w:rsidRPr="00A754F0">
        <w:rPr>
          <w:b/>
          <w:sz w:val="26"/>
          <w:szCs w:val="28"/>
          <w:lang w:val="vi-VN" w:eastAsia="ko-KR"/>
        </w:rPr>
        <w:t xml:space="preserve">C. </w:t>
      </w:r>
      <w:r w:rsidRPr="00A754F0">
        <w:rPr>
          <w:sz w:val="26"/>
          <w:szCs w:val="28"/>
          <w:lang w:val="vi-VN" w:eastAsia="ko-KR"/>
        </w:rPr>
        <w:t>Vùng thềm lục địa.</w:t>
      </w:r>
      <w:r w:rsidRPr="00A754F0">
        <w:rPr>
          <w:sz w:val="26"/>
          <w:szCs w:val="28"/>
          <w:lang w:val="vi-VN"/>
        </w:rPr>
        <w:tab/>
      </w:r>
      <w:r w:rsidRPr="00A754F0">
        <w:rPr>
          <w:b/>
          <w:sz w:val="26"/>
          <w:szCs w:val="28"/>
          <w:lang w:val="vi-VN" w:eastAsia="ko-KR"/>
        </w:rPr>
        <w:t xml:space="preserve">D. </w:t>
      </w:r>
      <w:r w:rsidRPr="00A754F0">
        <w:rPr>
          <w:sz w:val="26"/>
          <w:szCs w:val="28"/>
          <w:lang w:val="vi-VN" w:eastAsia="ko-KR"/>
        </w:rPr>
        <w:t>Vùng tiếp giáp lãnh hải.</w:t>
      </w:r>
    </w:p>
    <w:p w:rsidR="00C1649C" w:rsidRDefault="00C1649C" w:rsidP="00C1649C">
      <w:pPr>
        <w:spacing w:before="60"/>
        <w:jc w:val="both"/>
        <w:rPr>
          <w:sz w:val="26"/>
          <w:szCs w:val="28"/>
          <w:lang w:val="en-US" w:eastAsia="ko-KR"/>
        </w:rPr>
      </w:pPr>
      <w:r w:rsidRPr="00A754F0">
        <w:rPr>
          <w:b/>
          <w:sz w:val="26"/>
          <w:szCs w:val="28"/>
          <w:lang w:val="vi-VN" w:eastAsia="ko-KR"/>
        </w:rPr>
        <w:lastRenderedPageBreak/>
        <w:t>Câu 24:</w:t>
      </w:r>
      <w:r w:rsidRPr="00A754F0">
        <w:rPr>
          <w:sz w:val="26"/>
          <w:szCs w:val="28"/>
          <w:lang w:val="vi-VN" w:eastAsia="ko-KR"/>
        </w:rPr>
        <w:t xml:space="preserve"> Việc cho phép các tàu nước ngoài đi lại trong vùng biển thuộc chủ quyền của nước ta hoặc tiến hành xử lý các trường hợp vi phạm chủ quyền là thể hiện quyền của quốc gia ven biển ở phương diện nào dưới đây?</w:t>
      </w:r>
    </w:p>
    <w:p w:rsidR="00C1649C" w:rsidRDefault="00C1649C" w:rsidP="00C1649C">
      <w:pPr>
        <w:tabs>
          <w:tab w:val="left" w:pos="2708"/>
          <w:tab w:val="left" w:pos="5138"/>
          <w:tab w:val="left" w:pos="7569"/>
        </w:tabs>
        <w:ind w:firstLine="283"/>
        <w:rPr>
          <w:sz w:val="26"/>
          <w:szCs w:val="28"/>
          <w:lang w:eastAsia="ko-KR"/>
        </w:rPr>
      </w:pPr>
      <w:r w:rsidRPr="005A4FBB">
        <w:rPr>
          <w:b/>
          <w:color w:val="FF0000"/>
          <w:sz w:val="26"/>
          <w:szCs w:val="28"/>
          <w:u w:val="single"/>
          <w:lang w:val="vi-VN" w:eastAsia="ko-KR"/>
        </w:rPr>
        <w:t>A.</w:t>
      </w:r>
      <w:r w:rsidRPr="00A754F0">
        <w:rPr>
          <w:b/>
          <w:sz w:val="26"/>
          <w:szCs w:val="28"/>
          <w:lang w:val="vi-VN" w:eastAsia="ko-KR"/>
        </w:rPr>
        <w:t xml:space="preserve"> </w:t>
      </w:r>
      <w:r w:rsidRPr="005A4FBB">
        <w:rPr>
          <w:sz w:val="26"/>
          <w:szCs w:val="28"/>
          <w:lang w:val="vi-VN" w:eastAsia="ko-KR"/>
        </w:rPr>
        <w:t>Quyền lực.</w:t>
      </w:r>
      <w:r w:rsidRPr="00A754F0">
        <w:rPr>
          <w:sz w:val="26"/>
          <w:szCs w:val="28"/>
          <w:lang w:val="vi-VN"/>
        </w:rPr>
        <w:tab/>
      </w:r>
      <w:r w:rsidRPr="00A754F0">
        <w:rPr>
          <w:b/>
          <w:sz w:val="26"/>
          <w:szCs w:val="28"/>
          <w:lang w:val="vi-VN" w:eastAsia="ko-KR"/>
        </w:rPr>
        <w:t xml:space="preserve">B. </w:t>
      </w:r>
      <w:r w:rsidRPr="00A754F0">
        <w:rPr>
          <w:sz w:val="26"/>
          <w:szCs w:val="28"/>
          <w:lang w:val="vi-VN" w:eastAsia="ko-KR"/>
        </w:rPr>
        <w:t>Vật chất.</w:t>
      </w:r>
      <w:r w:rsidRPr="00A754F0">
        <w:rPr>
          <w:sz w:val="26"/>
          <w:szCs w:val="28"/>
          <w:lang w:val="vi-VN"/>
        </w:rPr>
        <w:tab/>
      </w:r>
      <w:r w:rsidRPr="00A754F0">
        <w:rPr>
          <w:b/>
          <w:sz w:val="26"/>
          <w:szCs w:val="28"/>
          <w:lang w:val="vi-VN" w:eastAsia="ko-KR"/>
        </w:rPr>
        <w:t xml:space="preserve">C. </w:t>
      </w:r>
      <w:r w:rsidRPr="00A754F0">
        <w:rPr>
          <w:sz w:val="26"/>
          <w:szCs w:val="28"/>
          <w:lang w:val="vi-VN" w:eastAsia="ko-KR"/>
        </w:rPr>
        <w:t>Tinh thần.</w:t>
      </w:r>
      <w:r w:rsidRPr="00A754F0">
        <w:rPr>
          <w:sz w:val="26"/>
          <w:szCs w:val="28"/>
          <w:lang w:val="vi-VN"/>
        </w:rPr>
        <w:tab/>
      </w:r>
      <w:r w:rsidRPr="00A754F0">
        <w:rPr>
          <w:b/>
          <w:sz w:val="26"/>
          <w:szCs w:val="28"/>
          <w:lang w:val="vi-VN" w:eastAsia="ko-KR"/>
        </w:rPr>
        <w:t xml:space="preserve">D. </w:t>
      </w:r>
      <w:r w:rsidRPr="00A754F0">
        <w:rPr>
          <w:sz w:val="26"/>
          <w:szCs w:val="28"/>
          <w:lang w:val="vi-VN" w:eastAsia="ko-KR"/>
        </w:rPr>
        <w:t>Kinh tế.</w:t>
      </w:r>
    </w:p>
    <w:p w:rsidR="007B3056" w:rsidRDefault="00C1649C" w:rsidP="007B3056">
      <w:pPr>
        <w:jc w:val="both"/>
        <w:rPr>
          <w:rFonts w:cs="Times New Roman"/>
          <w:b/>
          <w:bCs/>
          <w:sz w:val="26"/>
          <w:szCs w:val="28"/>
          <w:lang w:val="en-US"/>
        </w:rPr>
      </w:pPr>
      <w:r w:rsidRPr="00A754F0">
        <w:rPr>
          <w:rFonts w:cs="Times New Roman"/>
          <w:b/>
          <w:bCs/>
          <w:sz w:val="26"/>
          <w:szCs w:val="28"/>
          <w:lang w:val="vi-VN"/>
        </w:rPr>
        <w:t xml:space="preserve">PHẦN II. </w:t>
      </w:r>
    </w:p>
    <w:p w:rsidR="006E1C07" w:rsidRPr="001C1463" w:rsidRDefault="006E1C07" w:rsidP="007B3056">
      <w:pPr>
        <w:jc w:val="both"/>
        <w:rPr>
          <w:sz w:val="26"/>
          <w:szCs w:val="28"/>
          <w:lang w:val="vi-VN"/>
        </w:rPr>
      </w:pPr>
      <w:r w:rsidRPr="001C1463">
        <w:rPr>
          <w:b/>
          <w:bCs/>
          <w:sz w:val="26"/>
          <w:szCs w:val="28"/>
          <w:lang w:val="vi-VN"/>
        </w:rPr>
        <w:t xml:space="preserve">Câu 1: </w:t>
      </w:r>
    </w:p>
    <w:p w:rsidR="006E1C07" w:rsidRPr="001C1463" w:rsidRDefault="006E1C07" w:rsidP="006E1C07">
      <w:pPr>
        <w:ind w:firstLine="283"/>
        <w:jc w:val="both"/>
        <w:rPr>
          <w:b/>
          <w:i/>
          <w:iCs/>
          <w:sz w:val="26"/>
          <w:szCs w:val="28"/>
          <w:lang w:val="vi-VN"/>
        </w:rPr>
      </w:pPr>
      <w:r w:rsidRPr="001C1463">
        <w:rPr>
          <w:sz w:val="26"/>
          <w:szCs w:val="28"/>
          <w:lang w:val="vi-VN"/>
        </w:rPr>
        <w:t xml:space="preserve">a) Tăng trưởng xanh là chỉ tiêu cơ bản để đánh giá sự phát triển kinh tế của mỗi quốc gia. </w:t>
      </w:r>
      <w:r w:rsidRPr="001C1463">
        <w:rPr>
          <w:b/>
          <w:i/>
          <w:iCs/>
          <w:sz w:val="26"/>
          <w:szCs w:val="28"/>
          <w:lang w:val="vi-VN"/>
        </w:rPr>
        <w:t>Sai, tăng trưởng xanh không phải là tiêu chí đánh giá sự phát triển kinh tế, đây chỉ là cơ sở để đánh giá sự phát triển bền vững của mỗi quốc gia.</w:t>
      </w:r>
    </w:p>
    <w:p w:rsidR="006E1C07" w:rsidRPr="001C1463" w:rsidRDefault="006E1C07" w:rsidP="006E1C07">
      <w:pPr>
        <w:ind w:firstLine="283"/>
        <w:jc w:val="both"/>
        <w:rPr>
          <w:b/>
          <w:i/>
          <w:iCs/>
          <w:sz w:val="26"/>
          <w:szCs w:val="28"/>
          <w:lang w:val="vi-VN"/>
        </w:rPr>
      </w:pPr>
      <w:r w:rsidRPr="001C1463">
        <w:rPr>
          <w:sz w:val="26"/>
          <w:szCs w:val="28"/>
          <w:lang w:val="vi-VN"/>
        </w:rPr>
        <w:t>b) Kết quả của việc thực hiện chính sách an sinh xã hội sẽ góp phần thúc đẩy tăng trưởng và phát triển kinh tế</w:t>
      </w:r>
      <w:r w:rsidRPr="001C1463">
        <w:rPr>
          <w:b/>
          <w:sz w:val="26"/>
          <w:szCs w:val="28"/>
          <w:lang w:val="vi-VN"/>
        </w:rPr>
        <w:t xml:space="preserve">. </w:t>
      </w:r>
      <w:r w:rsidRPr="001C1463">
        <w:rPr>
          <w:b/>
          <w:i/>
          <w:iCs/>
          <w:sz w:val="26"/>
          <w:szCs w:val="28"/>
          <w:lang w:val="vi-VN"/>
        </w:rPr>
        <w:t>Đúng, thực hiện tốt chính sách an sinh xã hội giúp người dân được thụ hưởng thành quả của phát triển từ đó tác động lại quá trình phát triển kinh tế.</w:t>
      </w:r>
    </w:p>
    <w:p w:rsidR="006E1C07" w:rsidRPr="001C1463" w:rsidRDefault="006E1C07" w:rsidP="006E1C07">
      <w:pPr>
        <w:ind w:firstLine="283"/>
        <w:jc w:val="both"/>
        <w:rPr>
          <w:i/>
          <w:iCs/>
          <w:sz w:val="26"/>
          <w:szCs w:val="28"/>
          <w:lang w:val="vi-VN"/>
        </w:rPr>
      </w:pPr>
      <w:r w:rsidRPr="001C1463">
        <w:rPr>
          <w:sz w:val="26"/>
          <w:szCs w:val="28"/>
          <w:lang w:val="vi-VN"/>
        </w:rPr>
        <w:t xml:space="preserve"> c) Số người tham gia bảo hiểm y tế chiế</w:t>
      </w:r>
      <w:r w:rsidRPr="001C1463">
        <w:rPr>
          <w:sz w:val="26"/>
          <w:szCs w:val="28"/>
        </w:rPr>
        <w:t>m</w:t>
      </w:r>
      <w:r w:rsidRPr="001C1463">
        <w:rPr>
          <w:sz w:val="26"/>
          <w:szCs w:val="28"/>
          <w:lang w:val="vi-VN"/>
        </w:rPr>
        <w:t xml:space="preserve"> tỷ lệ lớn phản ánh sự phát triển kinh tế của Việt Nam mang tính thiếu bền vững. </w:t>
      </w:r>
      <w:r w:rsidRPr="001C1463">
        <w:rPr>
          <w:b/>
          <w:i/>
          <w:iCs/>
          <w:sz w:val="26"/>
          <w:szCs w:val="28"/>
          <w:lang w:val="vi-VN"/>
        </w:rPr>
        <w:t>Sai, số người tham gia bảo  hiểm y tế tăng thể hiện tính ưu việt của nền kinh tế, góp phần thực hiện tốt các vấn đề xã hội giúp người dân được bảo vệ tốt hơn.</w:t>
      </w:r>
    </w:p>
    <w:p w:rsidR="006E1C07" w:rsidRPr="001C1463" w:rsidRDefault="006E1C07" w:rsidP="006E1C07">
      <w:pPr>
        <w:spacing w:before="60"/>
        <w:ind w:firstLine="283"/>
        <w:jc w:val="both"/>
        <w:rPr>
          <w:i/>
          <w:iCs/>
          <w:sz w:val="26"/>
          <w:szCs w:val="28"/>
          <w:lang w:val="vi-VN"/>
        </w:rPr>
      </w:pPr>
      <w:r w:rsidRPr="001C1463">
        <w:rPr>
          <w:sz w:val="26"/>
          <w:szCs w:val="28"/>
          <w:lang w:val="vi-VN"/>
        </w:rPr>
        <w:t xml:space="preserve">d) Thu nhập trên đầu người tăng thể hiện nước ta đã giải quyết tốt mối quan hệ giữa tăng trưởng kinh tế và phát triển bền vững. </w:t>
      </w:r>
      <w:r w:rsidRPr="001C1463">
        <w:rPr>
          <w:b/>
          <w:i/>
          <w:iCs/>
          <w:sz w:val="26"/>
          <w:szCs w:val="28"/>
          <w:lang w:val="vi-VN"/>
        </w:rPr>
        <w:t>Sai, thu nhập trên đều người là chỉ tiêu để đánh giá sự tăng trưởng kinh tế không phản ánh mối quan hệ giữa tăng trưởng và phát triển bền vững.</w:t>
      </w:r>
    </w:p>
    <w:p w:rsidR="006E1C07" w:rsidRPr="001C1463" w:rsidRDefault="006E1C07" w:rsidP="006E1C07">
      <w:pPr>
        <w:widowControl w:val="0"/>
        <w:jc w:val="both"/>
        <w:rPr>
          <w:spacing w:val="-2"/>
          <w:sz w:val="26"/>
          <w:szCs w:val="28"/>
        </w:rPr>
      </w:pPr>
      <w:r w:rsidRPr="001C1463">
        <w:rPr>
          <w:b/>
          <w:bCs/>
          <w:sz w:val="26"/>
          <w:szCs w:val="28"/>
          <w:lang w:val="vi-VN"/>
        </w:rPr>
        <w:t xml:space="preserve">Câu 2: </w:t>
      </w:r>
    </w:p>
    <w:p w:rsidR="006E1C07" w:rsidRPr="001C1463" w:rsidRDefault="006E1C07" w:rsidP="006E1C07">
      <w:pPr>
        <w:ind w:firstLine="283"/>
        <w:jc w:val="both"/>
        <w:rPr>
          <w:b/>
          <w:i/>
          <w:iCs/>
          <w:sz w:val="26"/>
          <w:szCs w:val="28"/>
          <w:shd w:val="clear" w:color="auto" w:fill="FFFFFF"/>
          <w:lang w:val="vi-VN"/>
        </w:rPr>
      </w:pPr>
      <w:r w:rsidRPr="001C1463">
        <w:rPr>
          <w:sz w:val="26"/>
          <w:szCs w:val="28"/>
          <w:shd w:val="clear" w:color="auto" w:fill="FFFFFF"/>
          <w:lang w:val="vi-VN"/>
        </w:rPr>
        <w:t xml:space="preserve">a) Sau khi đánh giá được nhu cầu về trang trí nội thất cao cấp tăng cao, anh D đã đi đến quyết định thành lập công ty là bước xác định chiến lược kinh doanh. </w:t>
      </w:r>
      <w:r w:rsidRPr="001C1463">
        <w:rPr>
          <w:b/>
          <w:i/>
          <w:iCs/>
          <w:sz w:val="26"/>
          <w:szCs w:val="28"/>
          <w:shd w:val="clear" w:color="auto" w:fill="FFFFFF"/>
          <w:lang w:val="vi-VN"/>
        </w:rPr>
        <w:t>Sai, đây là bước phân tích các điều kiện thực hiện ý tưởng kinh doanh.</w:t>
      </w:r>
    </w:p>
    <w:p w:rsidR="006E1C07" w:rsidRPr="001C1463" w:rsidRDefault="006E1C07" w:rsidP="006E1C07">
      <w:pPr>
        <w:ind w:firstLine="283"/>
        <w:jc w:val="both"/>
        <w:rPr>
          <w:i/>
          <w:iCs/>
          <w:sz w:val="26"/>
          <w:szCs w:val="28"/>
          <w:shd w:val="clear" w:color="auto" w:fill="FFFFFF"/>
          <w:lang w:val="vi-VN"/>
        </w:rPr>
      </w:pPr>
      <w:r w:rsidRPr="001C1463">
        <w:rPr>
          <w:sz w:val="26"/>
          <w:szCs w:val="28"/>
          <w:shd w:val="clear" w:color="auto" w:fill="FFFFFF"/>
          <w:lang w:val="vi-VN"/>
        </w:rPr>
        <w:t xml:space="preserve">b) Áp dụng mô hình quản trị tiên tiến để quản lý công ty là trách nhiệm kinh tế của doanh nghiệp. </w:t>
      </w:r>
      <w:r w:rsidRPr="001C1463">
        <w:rPr>
          <w:b/>
          <w:i/>
          <w:iCs/>
          <w:sz w:val="26"/>
          <w:szCs w:val="28"/>
          <w:shd w:val="clear" w:color="auto" w:fill="FFFFFF"/>
          <w:lang w:val="vi-VN"/>
        </w:rPr>
        <w:t>Đúng, hoạt động này góp phần tiết giảm chi phí mang lại lợi nhuận tối đa cho công ty</w:t>
      </w:r>
      <w:r w:rsidRPr="001C1463">
        <w:rPr>
          <w:i/>
          <w:iCs/>
          <w:sz w:val="26"/>
          <w:szCs w:val="28"/>
          <w:shd w:val="clear" w:color="auto" w:fill="FFFFFF"/>
          <w:lang w:val="vi-VN"/>
        </w:rPr>
        <w:t>.</w:t>
      </w:r>
    </w:p>
    <w:p w:rsidR="006E1C07" w:rsidRPr="001C1463" w:rsidRDefault="006E1C07" w:rsidP="006E1C07">
      <w:pPr>
        <w:ind w:firstLine="283"/>
        <w:jc w:val="both"/>
        <w:rPr>
          <w:i/>
          <w:iCs/>
          <w:sz w:val="26"/>
          <w:szCs w:val="28"/>
          <w:shd w:val="clear" w:color="auto" w:fill="FFFFFF"/>
          <w:lang w:val="vi-VN"/>
        </w:rPr>
      </w:pPr>
      <w:r w:rsidRPr="001C1463">
        <w:rPr>
          <w:sz w:val="26"/>
          <w:szCs w:val="28"/>
          <w:shd w:val="clear" w:color="auto" w:fill="FFFFFF"/>
          <w:lang w:val="vi-VN"/>
        </w:rPr>
        <w:t xml:space="preserve">c) Thực hiện đầy đủ chế độ tiền lương, bào hiểm, cho người lao động là phù hợp với trách nhiệm đạo đức của doanh nghiệp. </w:t>
      </w:r>
      <w:r w:rsidRPr="001C1463">
        <w:rPr>
          <w:b/>
          <w:i/>
          <w:iCs/>
          <w:sz w:val="26"/>
          <w:szCs w:val="28"/>
          <w:shd w:val="clear" w:color="auto" w:fill="FFFFFF"/>
          <w:lang w:val="vi-VN"/>
        </w:rPr>
        <w:t>Sai, đây là trách nhiệm pháp lý của doanh nghiệp.</w:t>
      </w:r>
    </w:p>
    <w:p w:rsidR="006E1C07" w:rsidRPr="001C1463" w:rsidRDefault="006E1C07" w:rsidP="006E1C07">
      <w:pPr>
        <w:widowControl w:val="0"/>
        <w:jc w:val="both"/>
        <w:rPr>
          <w:i/>
          <w:iCs/>
          <w:sz w:val="26"/>
          <w:szCs w:val="28"/>
          <w:shd w:val="clear" w:color="auto" w:fill="FFFFFF"/>
        </w:rPr>
      </w:pPr>
      <w:r w:rsidRPr="001C1463">
        <w:rPr>
          <w:sz w:val="26"/>
          <w:szCs w:val="28"/>
          <w:shd w:val="clear" w:color="auto" w:fill="FFFFFF"/>
          <w:lang w:val="vi-VN"/>
        </w:rPr>
        <w:t>d) Chuyển sang mô hình công ty cổ phần để nâng cao năng lực cạnh tranh là góp phần giúp người lao động được thực hiện quyền tự do kinh doanh</w:t>
      </w:r>
      <w:r w:rsidRPr="001C1463">
        <w:rPr>
          <w:b/>
          <w:sz w:val="26"/>
          <w:szCs w:val="28"/>
          <w:shd w:val="clear" w:color="auto" w:fill="FFFFFF"/>
          <w:lang w:val="vi-VN"/>
        </w:rPr>
        <w:t xml:space="preserve">. </w:t>
      </w:r>
      <w:r w:rsidRPr="001C1463">
        <w:rPr>
          <w:b/>
          <w:i/>
          <w:iCs/>
          <w:sz w:val="26"/>
          <w:szCs w:val="28"/>
          <w:shd w:val="clear" w:color="auto" w:fill="FFFFFF"/>
          <w:lang w:val="vi-VN"/>
        </w:rPr>
        <w:t>Đúng, thông qua việc tạo điều kiện để công nhân đóng góp mua cổ phần cùng quản lý doanh nghiệp giúp người lao động được thực hiện quyền tự do kinh doanh.</w:t>
      </w:r>
    </w:p>
    <w:p w:rsidR="006E1C07" w:rsidRPr="001C1463" w:rsidRDefault="006E1C07" w:rsidP="006E1C07">
      <w:pPr>
        <w:pStyle w:val="NormalWeb"/>
        <w:spacing w:before="0" w:beforeAutospacing="0" w:after="0" w:afterAutospacing="0"/>
        <w:rPr>
          <w:rStyle w:val="Strong"/>
          <w:bCs w:val="0"/>
          <w:sz w:val="26"/>
          <w:szCs w:val="28"/>
        </w:rPr>
      </w:pPr>
      <w:r w:rsidRPr="001C1463">
        <w:rPr>
          <w:rFonts w:cs="Times New Roman"/>
          <w:b/>
          <w:bCs/>
          <w:sz w:val="26"/>
          <w:szCs w:val="28"/>
          <w:lang w:val="vi-VN"/>
        </w:rPr>
        <w:t>Câu 3:</w:t>
      </w:r>
      <w:r w:rsidRPr="001C1463">
        <w:rPr>
          <w:rStyle w:val="Strong"/>
          <w:sz w:val="26"/>
          <w:szCs w:val="28"/>
        </w:rPr>
        <w:t xml:space="preserve"> </w:t>
      </w:r>
    </w:p>
    <w:p w:rsidR="006E1C07" w:rsidRPr="001C1463" w:rsidRDefault="006E1C07" w:rsidP="006E1C07">
      <w:pPr>
        <w:pStyle w:val="NormalWeb"/>
        <w:spacing w:before="0" w:beforeAutospacing="0" w:after="0" w:afterAutospacing="0"/>
        <w:rPr>
          <w:sz w:val="26"/>
          <w:szCs w:val="28"/>
        </w:rPr>
      </w:pPr>
      <w:r w:rsidRPr="001C1463">
        <w:rPr>
          <w:rStyle w:val="Strong"/>
          <w:sz w:val="26"/>
          <w:szCs w:val="28"/>
        </w:rPr>
        <w:t>a) Sai.</w:t>
      </w:r>
      <w:r w:rsidRPr="001C1463">
        <w:rPr>
          <w:sz w:val="26"/>
          <w:szCs w:val="28"/>
        </w:rPr>
        <w:t xml:space="preserve"> Tiền tiết kiệm của hai vợ chồng là </w:t>
      </w:r>
      <w:r w:rsidRPr="001C1463">
        <w:rPr>
          <w:rStyle w:val="Strong"/>
          <w:sz w:val="26"/>
          <w:szCs w:val="28"/>
        </w:rPr>
        <w:t>tài sản chung</w:t>
      </w:r>
      <w:r w:rsidRPr="001C1463">
        <w:rPr>
          <w:sz w:val="26"/>
          <w:szCs w:val="28"/>
        </w:rPr>
        <w:t xml:space="preserve">, việc anh B </w:t>
      </w:r>
      <w:r w:rsidRPr="001C1463">
        <w:rPr>
          <w:rStyle w:val="Strong"/>
          <w:sz w:val="26"/>
          <w:szCs w:val="28"/>
        </w:rPr>
        <w:t>tự ý sử dụng để kinh doanh</w:t>
      </w:r>
      <w:r w:rsidRPr="001C1463">
        <w:rPr>
          <w:sz w:val="26"/>
          <w:szCs w:val="28"/>
        </w:rPr>
        <w:t xml:space="preserve"> mà không có sự thỏa thuận của chị K là </w:t>
      </w:r>
      <w:r w:rsidRPr="001C1463">
        <w:rPr>
          <w:rStyle w:val="Strong"/>
          <w:sz w:val="26"/>
          <w:szCs w:val="28"/>
        </w:rPr>
        <w:t>vi phạm quyền, nghĩa vụ của vợ chồng</w:t>
      </w:r>
      <w:r w:rsidRPr="001C1463">
        <w:rPr>
          <w:sz w:val="26"/>
          <w:szCs w:val="28"/>
        </w:rPr>
        <w:t xml:space="preserve"> trong quan hệ tài sản.</w:t>
      </w:r>
    </w:p>
    <w:p w:rsidR="006E1C07" w:rsidRPr="001C1463" w:rsidRDefault="006E1C07" w:rsidP="006E1C07">
      <w:pPr>
        <w:pStyle w:val="NormalWeb"/>
        <w:spacing w:before="0" w:beforeAutospacing="0" w:after="0" w:afterAutospacing="0"/>
        <w:rPr>
          <w:sz w:val="26"/>
          <w:szCs w:val="28"/>
        </w:rPr>
      </w:pPr>
      <w:r w:rsidRPr="001C1463">
        <w:rPr>
          <w:rStyle w:val="Strong"/>
          <w:sz w:val="26"/>
          <w:szCs w:val="28"/>
        </w:rPr>
        <w:t>b) Đúng.</w:t>
      </w:r>
      <w:r w:rsidRPr="001C1463">
        <w:rPr>
          <w:sz w:val="26"/>
          <w:szCs w:val="28"/>
        </w:rPr>
        <w:t xml:space="preserve"> Việc anh B </w:t>
      </w:r>
      <w:r w:rsidRPr="001C1463">
        <w:rPr>
          <w:rStyle w:val="Strong"/>
          <w:sz w:val="26"/>
          <w:szCs w:val="28"/>
        </w:rPr>
        <w:t>không đồng ý cho vợ đi học để nâng cao trình độ</w:t>
      </w:r>
      <w:r w:rsidRPr="001C1463">
        <w:rPr>
          <w:sz w:val="26"/>
          <w:szCs w:val="28"/>
        </w:rPr>
        <w:t xml:space="preserve"> xâm phạm quyền học tập, phát triển của chị K, đây là </w:t>
      </w:r>
      <w:r w:rsidRPr="001C1463">
        <w:rPr>
          <w:rStyle w:val="Strong"/>
          <w:sz w:val="26"/>
          <w:szCs w:val="28"/>
        </w:rPr>
        <w:t>vi phạm quan hệ nhân thân</w:t>
      </w:r>
      <w:r w:rsidRPr="001C1463">
        <w:rPr>
          <w:sz w:val="26"/>
          <w:szCs w:val="28"/>
        </w:rPr>
        <w:t xml:space="preserve"> và nguyên tắc </w:t>
      </w:r>
      <w:r w:rsidRPr="001C1463">
        <w:rPr>
          <w:rStyle w:val="Strong"/>
          <w:sz w:val="26"/>
          <w:szCs w:val="28"/>
        </w:rPr>
        <w:t>bình đẳng giữa vợ và chồng</w:t>
      </w:r>
      <w:r w:rsidRPr="001C1463">
        <w:rPr>
          <w:sz w:val="26"/>
          <w:szCs w:val="28"/>
        </w:rPr>
        <w:t>.</w:t>
      </w:r>
    </w:p>
    <w:p w:rsidR="006E1C07" w:rsidRPr="001C1463" w:rsidRDefault="006E1C07" w:rsidP="006E1C07">
      <w:pPr>
        <w:pStyle w:val="NormalWeb"/>
        <w:spacing w:before="0" w:beforeAutospacing="0" w:after="0" w:afterAutospacing="0"/>
        <w:rPr>
          <w:sz w:val="26"/>
          <w:szCs w:val="28"/>
        </w:rPr>
      </w:pPr>
      <w:r w:rsidRPr="001C1463">
        <w:rPr>
          <w:rStyle w:val="Strong"/>
          <w:sz w:val="26"/>
          <w:szCs w:val="28"/>
        </w:rPr>
        <w:t>c) Sai.</w:t>
      </w:r>
      <w:r w:rsidRPr="001C1463">
        <w:rPr>
          <w:sz w:val="26"/>
          <w:szCs w:val="28"/>
        </w:rPr>
        <w:t xml:space="preserve"> Mảnh đất bố mẹ chị K tặng </w:t>
      </w:r>
      <w:r w:rsidRPr="001C1463">
        <w:rPr>
          <w:rStyle w:val="Strong"/>
          <w:sz w:val="26"/>
          <w:szCs w:val="28"/>
        </w:rPr>
        <w:t>trước khi kết hôn</w:t>
      </w:r>
      <w:r w:rsidRPr="001C1463">
        <w:rPr>
          <w:sz w:val="26"/>
          <w:szCs w:val="28"/>
        </w:rPr>
        <w:t xml:space="preserve"> là </w:t>
      </w:r>
      <w:r w:rsidRPr="001C1463">
        <w:rPr>
          <w:rStyle w:val="Strong"/>
          <w:sz w:val="26"/>
          <w:szCs w:val="28"/>
        </w:rPr>
        <w:t>tài sản riêng</w:t>
      </w:r>
      <w:r w:rsidRPr="001C1463">
        <w:rPr>
          <w:sz w:val="26"/>
          <w:szCs w:val="28"/>
        </w:rPr>
        <w:t xml:space="preserve"> của chị K. Chị K có quyền định đoạt tài sản riêng nên </w:t>
      </w:r>
      <w:r w:rsidRPr="001C1463">
        <w:rPr>
          <w:rStyle w:val="Strong"/>
          <w:sz w:val="26"/>
          <w:szCs w:val="28"/>
        </w:rPr>
        <w:t>không vi phạm quyền và nghĩa vụ trong hôn nhân và gia đình</w:t>
      </w:r>
      <w:r w:rsidRPr="001C1463">
        <w:rPr>
          <w:sz w:val="26"/>
          <w:szCs w:val="28"/>
        </w:rPr>
        <w:t>.</w:t>
      </w:r>
    </w:p>
    <w:p w:rsidR="006E1C07" w:rsidRPr="001C1463" w:rsidRDefault="006E1C07" w:rsidP="00310994">
      <w:pPr>
        <w:pStyle w:val="NormalWeb"/>
        <w:spacing w:before="0" w:beforeAutospacing="0" w:after="0" w:afterAutospacing="0"/>
        <w:rPr>
          <w:rFonts w:cs="Times New Roman"/>
          <w:i/>
          <w:iCs/>
          <w:sz w:val="26"/>
          <w:szCs w:val="28"/>
          <w:lang w:val="vi-VN"/>
        </w:rPr>
      </w:pPr>
      <w:r w:rsidRPr="001C1463">
        <w:rPr>
          <w:rStyle w:val="Strong"/>
          <w:sz w:val="26"/>
          <w:szCs w:val="28"/>
        </w:rPr>
        <w:t>d) Đúng.</w:t>
      </w:r>
      <w:r w:rsidRPr="001C1463">
        <w:rPr>
          <w:sz w:val="26"/>
          <w:szCs w:val="28"/>
        </w:rPr>
        <w:t xml:space="preserve">  Anh B vi phạm bình đẳng vợ chồng khi tự ý dùng tài sản chung và cản trở việc học của vợ.</w:t>
      </w:r>
      <w:r w:rsidR="00310994">
        <w:rPr>
          <w:sz w:val="26"/>
          <w:szCs w:val="28"/>
        </w:rPr>
        <w:t xml:space="preserve"> </w:t>
      </w:r>
      <w:r w:rsidRPr="001C1463">
        <w:rPr>
          <w:sz w:val="26"/>
          <w:szCs w:val="28"/>
        </w:rPr>
        <w:t xml:space="preserve">Chị K vi phạm quan hệ nhân thân khi </w:t>
      </w:r>
      <w:r w:rsidRPr="001C1463">
        <w:rPr>
          <w:rStyle w:val="Strong"/>
          <w:sz w:val="26"/>
          <w:szCs w:val="28"/>
        </w:rPr>
        <w:t>đăng bài nói xấu chồng trên mạng xã hội</w:t>
      </w:r>
      <w:r w:rsidRPr="001C1463">
        <w:rPr>
          <w:sz w:val="26"/>
          <w:szCs w:val="28"/>
        </w:rPr>
        <w:t>, xâm phạm danh dự, nhân phẩm của anh B</w:t>
      </w:r>
    </w:p>
    <w:p w:rsidR="006E1C07" w:rsidRPr="001C1463" w:rsidRDefault="006E1C07" w:rsidP="006E1C07">
      <w:pPr>
        <w:ind w:firstLine="283"/>
        <w:jc w:val="both"/>
        <w:rPr>
          <w:rFonts w:cs="Times New Roman"/>
          <w:sz w:val="26"/>
          <w:szCs w:val="28"/>
        </w:rPr>
      </w:pPr>
      <w:r w:rsidRPr="001C1463">
        <w:rPr>
          <w:rFonts w:cs="Times New Roman"/>
          <w:b/>
          <w:bCs/>
          <w:sz w:val="26"/>
          <w:szCs w:val="28"/>
          <w:lang w:val="vi-VN"/>
        </w:rPr>
        <w:t xml:space="preserve">Câu </w:t>
      </w:r>
      <w:r w:rsidRPr="001C1463">
        <w:rPr>
          <w:rFonts w:cs="Times New Roman"/>
          <w:b/>
          <w:bCs/>
          <w:sz w:val="26"/>
          <w:szCs w:val="28"/>
        </w:rPr>
        <w:t>4</w:t>
      </w:r>
      <w:r w:rsidRPr="001C1463">
        <w:rPr>
          <w:rFonts w:cs="Times New Roman"/>
          <w:b/>
          <w:bCs/>
          <w:sz w:val="26"/>
          <w:szCs w:val="28"/>
          <w:lang w:val="vi-VN"/>
        </w:rPr>
        <w:t xml:space="preserve">: </w:t>
      </w:r>
    </w:p>
    <w:p w:rsidR="006E1C07" w:rsidRPr="001C1463" w:rsidRDefault="006E1C07" w:rsidP="006E1C07">
      <w:pPr>
        <w:ind w:firstLine="283"/>
        <w:jc w:val="both"/>
        <w:rPr>
          <w:rFonts w:cs="Times New Roman"/>
          <w:i/>
          <w:iCs/>
          <w:sz w:val="26"/>
          <w:szCs w:val="28"/>
        </w:rPr>
      </w:pPr>
      <w:r w:rsidRPr="001C1463">
        <w:rPr>
          <w:rFonts w:cs="Times New Roman"/>
          <w:sz w:val="26"/>
          <w:szCs w:val="28"/>
          <w:lang w:val="vi-VN"/>
        </w:rPr>
        <w:t xml:space="preserve">a) Hiệp định thương mại tự do Việt Nam - Liên minh Kinh tế Á – Âu là phù hợp với hình thức hợp tác toàn cầu mà Việt Nam đã và đang thúc đẩy trong kinh tế đối ngoại. </w:t>
      </w:r>
      <w:r w:rsidRPr="001C1463">
        <w:rPr>
          <w:rFonts w:cs="Times New Roman"/>
          <w:b/>
          <w:i/>
          <w:iCs/>
          <w:sz w:val="26"/>
          <w:szCs w:val="28"/>
        </w:rPr>
        <w:t>Sai đây là Hình thức hợp tác  khu vực</w:t>
      </w:r>
      <w:r w:rsidRPr="001C1463">
        <w:rPr>
          <w:rFonts w:cs="Times New Roman"/>
          <w:sz w:val="26"/>
          <w:szCs w:val="28"/>
        </w:rPr>
        <w:t xml:space="preserve"> </w:t>
      </w:r>
    </w:p>
    <w:p w:rsidR="006E1C07" w:rsidRPr="001C1463" w:rsidRDefault="006E1C07" w:rsidP="006E1C07">
      <w:pPr>
        <w:ind w:firstLine="283"/>
        <w:jc w:val="both"/>
        <w:rPr>
          <w:rFonts w:cs="Times New Roman"/>
          <w:b/>
          <w:bCs/>
          <w:sz w:val="26"/>
          <w:szCs w:val="28"/>
        </w:rPr>
      </w:pPr>
      <w:r w:rsidRPr="001C1463">
        <w:rPr>
          <w:rFonts w:cs="Times New Roman"/>
          <w:sz w:val="26"/>
          <w:szCs w:val="28"/>
          <w:lang w:val="vi-VN"/>
        </w:rPr>
        <w:lastRenderedPageBreak/>
        <w:t>b) Ngân hàng chính sách xã hội hỗ trợ anh H vay vốn khởi nghiệp là góp phần tạo điều kiện để công dân được thực hiện chính sách an sinh xã hội.</w:t>
      </w:r>
      <w:r w:rsidRPr="001C1463">
        <w:rPr>
          <w:rFonts w:cs="Times New Roman"/>
          <w:sz w:val="26"/>
          <w:szCs w:val="28"/>
        </w:rPr>
        <w:t xml:space="preserve"> </w:t>
      </w:r>
      <w:r w:rsidRPr="001C1463">
        <w:rPr>
          <w:rFonts w:cs="Times New Roman"/>
          <w:b/>
          <w:i/>
          <w:iCs/>
          <w:sz w:val="26"/>
          <w:szCs w:val="28"/>
        </w:rPr>
        <w:t xml:space="preserve">Đúng </w:t>
      </w:r>
      <w:r w:rsidRPr="001C1463">
        <w:rPr>
          <w:rFonts w:cs="Times New Roman"/>
          <w:b/>
          <w:i/>
          <w:iCs/>
          <w:sz w:val="26"/>
          <w:szCs w:val="28"/>
          <w:lang w:val="vi-VN"/>
        </w:rPr>
        <w:t>cho vay ưu đãi đối với các đối tượng chính sách, hỗ trợ việc làm, giảm nghèo</w:t>
      </w:r>
      <w:r w:rsidRPr="001C1463">
        <w:rPr>
          <w:rFonts w:cs="Times New Roman"/>
          <w:b/>
          <w:i/>
          <w:iCs/>
          <w:sz w:val="26"/>
          <w:szCs w:val="28"/>
        </w:rPr>
        <w:t xml:space="preserve"> là thể hiện một trong những chính sách trong  hệ thống an sinh .</w:t>
      </w:r>
      <w:r w:rsidRPr="001C1463">
        <w:rPr>
          <w:rFonts w:cs="Times New Roman"/>
          <w:sz w:val="26"/>
          <w:szCs w:val="28"/>
          <w:lang w:val="vi-VN"/>
        </w:rPr>
        <w:t xml:space="preserve"> </w:t>
      </w:r>
    </w:p>
    <w:p w:rsidR="006E1C07" w:rsidRPr="001C1463" w:rsidRDefault="006E1C07" w:rsidP="006E1C07">
      <w:pPr>
        <w:ind w:firstLine="283"/>
        <w:jc w:val="both"/>
        <w:rPr>
          <w:rFonts w:cs="Times New Roman"/>
          <w:i/>
          <w:iCs/>
          <w:sz w:val="26"/>
          <w:szCs w:val="28"/>
        </w:rPr>
      </w:pPr>
      <w:r w:rsidRPr="001C1463">
        <w:rPr>
          <w:rFonts w:cs="Times New Roman"/>
          <w:sz w:val="26"/>
          <w:szCs w:val="28"/>
          <w:lang w:val="vi-VN"/>
        </w:rPr>
        <w:t xml:space="preserve">c) Đánh giá được nhu cầu sử dụng ống hút thân thiện với môi trường để tiến hành kinh doanh là bước phân tích các điều kiện thực hiện ý tưởng kinh doanh của anh H. </w:t>
      </w:r>
      <w:r w:rsidRPr="001C1463">
        <w:rPr>
          <w:rFonts w:cs="Times New Roman"/>
          <w:b/>
          <w:i/>
          <w:iCs/>
          <w:sz w:val="26"/>
          <w:szCs w:val="28"/>
        </w:rPr>
        <w:t>Đúng căn cứ vào nhu cầu thị trường và khả năng đáp ứng của chủ thể kinh doanh.thuộc phân tích các điều kiện thực hiện ý tưởng kinh doanh.</w:t>
      </w:r>
    </w:p>
    <w:p w:rsidR="006E1C07" w:rsidRPr="001C1463" w:rsidRDefault="006E1C07" w:rsidP="006E1C07">
      <w:pPr>
        <w:ind w:firstLine="283"/>
        <w:jc w:val="both"/>
        <w:rPr>
          <w:rFonts w:cs="Times New Roman"/>
          <w:i/>
          <w:iCs/>
          <w:sz w:val="26"/>
          <w:szCs w:val="28"/>
        </w:rPr>
      </w:pPr>
      <w:r w:rsidRPr="001C1463">
        <w:rPr>
          <w:rFonts w:cs="Times New Roman"/>
          <w:sz w:val="26"/>
          <w:szCs w:val="28"/>
          <w:lang w:val="vi-VN"/>
        </w:rPr>
        <w:t>d) Sản phẩm do anh H làm ra có mẫu mã đẹp, tính cạnh tranh cao, đặc biệt là rất phù hợp với tiêu chí về bảo vệ môi trường mà nhiều nước phát triển đặt ra</w:t>
      </w:r>
      <w:r w:rsidRPr="001C1463">
        <w:rPr>
          <w:rFonts w:cs="Times New Roman"/>
          <w:sz w:val="26"/>
          <w:szCs w:val="28"/>
        </w:rPr>
        <w:t xml:space="preserve"> là thể hiện trách nhiệm kinh tế và đạo đức.</w:t>
      </w:r>
      <w:r w:rsidRPr="001C1463">
        <w:rPr>
          <w:rFonts w:cs="Times New Roman"/>
          <w:sz w:val="26"/>
          <w:szCs w:val="28"/>
          <w:lang w:val="vi-VN"/>
        </w:rPr>
        <w:t xml:space="preserve"> </w:t>
      </w:r>
      <w:r w:rsidRPr="001C1463">
        <w:rPr>
          <w:rFonts w:cs="Times New Roman"/>
          <w:b/>
          <w:i/>
          <w:iCs/>
          <w:sz w:val="26"/>
          <w:szCs w:val="28"/>
        </w:rPr>
        <w:t>Đúng</w:t>
      </w:r>
      <w:r w:rsidRPr="001C1463">
        <w:rPr>
          <w:rFonts w:cs="Times New Roman"/>
          <w:b/>
          <w:sz w:val="26"/>
          <w:szCs w:val="28"/>
        </w:rPr>
        <w:t xml:space="preserve">  Vì </w:t>
      </w:r>
      <w:r w:rsidRPr="001C1463">
        <w:rPr>
          <w:rFonts w:cs="Times New Roman"/>
          <w:b/>
          <w:i/>
          <w:iCs/>
          <w:sz w:val="26"/>
          <w:szCs w:val="28"/>
        </w:rPr>
        <w:t>Điều 8 Luật Doanh nghiệp năm 2020 quy định nghĩa vụ của doanh nghiệp:“ Trách nhiệm kinh tế: tạo ra sản phẩm có giá trị, đáp ứng thị trường Trách nhiệm đạo đức: bảo vệ môi trường</w:t>
      </w:r>
      <w:bookmarkStart w:id="0" w:name="_GoBack"/>
      <w:bookmarkEnd w:id="0"/>
    </w:p>
    <w:sectPr w:rsidR="006E1C07" w:rsidRPr="001C1463" w:rsidSect="00C1649C">
      <w:pgSz w:w="11906" w:h="16838"/>
      <w:pgMar w:top="432" w:right="720" w:bottom="432"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49C"/>
    <w:rsid w:val="002054BB"/>
    <w:rsid w:val="00310994"/>
    <w:rsid w:val="005A4FBB"/>
    <w:rsid w:val="006E1C07"/>
    <w:rsid w:val="007B3056"/>
    <w:rsid w:val="00AF6D96"/>
    <w:rsid w:val="00C16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C1649C"/>
    <w:rPr>
      <w:rFonts w:ascii="ArialMT" w:hAnsi="ArialMT" w:cs="ArialMT" w:hint="default"/>
      <w:color w:val="auto"/>
      <w:sz w:val="24"/>
      <w:szCs w:val="24"/>
    </w:rPr>
  </w:style>
  <w:style w:type="paragraph" w:customStyle="1" w:styleId="Normal2">
    <w:name w:val="Normal2"/>
    <w:rsid w:val="00C1649C"/>
    <w:rPr>
      <w:rFonts w:ascii="Arial" w:eastAsia="Times New Roman" w:hAnsi="Arial" w:cs="Arial"/>
      <w:sz w:val="22"/>
      <w:lang w:val="vi-VN" w:eastAsia="vi-VN"/>
    </w:rPr>
  </w:style>
  <w:style w:type="paragraph" w:customStyle="1" w:styleId="Normal126">
    <w:name w:val="Normal_126"/>
    <w:uiPriority w:val="99"/>
    <w:rsid w:val="00C1649C"/>
    <w:pPr>
      <w:spacing w:line="240" w:lineRule="auto"/>
    </w:pPr>
    <w:rPr>
      <w:rFonts w:eastAsia="Times New Roman" w:cs="Times New Roman"/>
      <w:sz w:val="24"/>
      <w:szCs w:val="24"/>
      <w:lang w:val="en-US"/>
    </w:rPr>
  </w:style>
  <w:style w:type="paragraph" w:customStyle="1" w:styleId="Normal127">
    <w:name w:val="Normal_127"/>
    <w:uiPriority w:val="99"/>
    <w:rsid w:val="00C1649C"/>
    <w:pPr>
      <w:spacing w:line="240" w:lineRule="auto"/>
    </w:pPr>
    <w:rPr>
      <w:rFonts w:eastAsia="Times New Roman" w:cs="Times New Roman"/>
      <w:sz w:val="24"/>
      <w:szCs w:val="24"/>
      <w:lang w:val="en-US"/>
    </w:rPr>
  </w:style>
  <w:style w:type="paragraph" w:customStyle="1" w:styleId="NormalWeb8">
    <w:name w:val="Normal (Web)_8"/>
    <w:basedOn w:val="Normal"/>
    <w:uiPriority w:val="99"/>
    <w:locked/>
    <w:rsid w:val="00C1649C"/>
    <w:pPr>
      <w:spacing w:before="100" w:beforeAutospacing="1" w:after="100" w:afterAutospacing="1" w:line="240" w:lineRule="auto"/>
    </w:pPr>
    <w:rPr>
      <w:rFonts w:eastAsia="Times New Roman" w:cs="Times New Roman"/>
      <w:sz w:val="24"/>
      <w:szCs w:val="24"/>
      <w:lang w:val="en-US"/>
    </w:rPr>
  </w:style>
  <w:style w:type="paragraph" w:customStyle="1" w:styleId="Normal129">
    <w:name w:val="Normal_129"/>
    <w:uiPriority w:val="99"/>
    <w:rsid w:val="00C1649C"/>
    <w:pPr>
      <w:spacing w:line="240" w:lineRule="auto"/>
    </w:pPr>
    <w:rPr>
      <w:rFonts w:eastAsia="Times New Roman" w:cs="Times New Roman"/>
      <w:sz w:val="24"/>
      <w:szCs w:val="24"/>
      <w:lang w:val="en-US"/>
    </w:rPr>
  </w:style>
  <w:style w:type="character" w:customStyle="1" w:styleId="NormalWebChar">
    <w:name w:val="Normal (Web) Char"/>
    <w:link w:val="NormalWeb"/>
    <w:locked/>
    <w:rsid w:val="006E1C07"/>
    <w:rPr>
      <w:sz w:val="24"/>
    </w:rPr>
  </w:style>
  <w:style w:type="paragraph" w:styleId="NormalWeb">
    <w:name w:val="Normal (Web)"/>
    <w:basedOn w:val="Normal"/>
    <w:link w:val="NormalWebChar"/>
    <w:rsid w:val="006E1C07"/>
    <w:pPr>
      <w:spacing w:before="100" w:beforeAutospacing="1" w:after="100" w:afterAutospacing="1" w:line="240" w:lineRule="auto"/>
    </w:pPr>
    <w:rPr>
      <w:sz w:val="24"/>
    </w:rPr>
  </w:style>
  <w:style w:type="character" w:styleId="Strong">
    <w:name w:val="Strong"/>
    <w:basedOn w:val="DefaultParagraphFont"/>
    <w:uiPriority w:val="99"/>
    <w:qFormat/>
    <w:rsid w:val="006E1C07"/>
    <w:rPr>
      <w:b/>
      <w:bCs/>
    </w:rPr>
  </w:style>
  <w:style w:type="table" w:styleId="TableGrid">
    <w:name w:val="Table Grid"/>
    <w:basedOn w:val="TableNormal"/>
    <w:uiPriority w:val="39"/>
    <w:rsid w:val="007B3056"/>
    <w:pPr>
      <w:spacing w:line="240" w:lineRule="auto"/>
    </w:pPr>
    <w:rPr>
      <w:rFonts w:cs="Times New Roman"/>
      <w:kern w:val="2"/>
      <w:szCs w:val="28"/>
      <w:lang w:val="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C1649C"/>
    <w:rPr>
      <w:rFonts w:ascii="ArialMT" w:hAnsi="ArialMT" w:cs="ArialMT" w:hint="default"/>
      <w:color w:val="auto"/>
      <w:sz w:val="24"/>
      <w:szCs w:val="24"/>
    </w:rPr>
  </w:style>
  <w:style w:type="paragraph" w:customStyle="1" w:styleId="Normal2">
    <w:name w:val="Normal2"/>
    <w:rsid w:val="00C1649C"/>
    <w:rPr>
      <w:rFonts w:ascii="Arial" w:eastAsia="Times New Roman" w:hAnsi="Arial" w:cs="Arial"/>
      <w:sz w:val="22"/>
      <w:lang w:val="vi-VN" w:eastAsia="vi-VN"/>
    </w:rPr>
  </w:style>
  <w:style w:type="paragraph" w:customStyle="1" w:styleId="Normal126">
    <w:name w:val="Normal_126"/>
    <w:uiPriority w:val="99"/>
    <w:rsid w:val="00C1649C"/>
    <w:pPr>
      <w:spacing w:line="240" w:lineRule="auto"/>
    </w:pPr>
    <w:rPr>
      <w:rFonts w:eastAsia="Times New Roman" w:cs="Times New Roman"/>
      <w:sz w:val="24"/>
      <w:szCs w:val="24"/>
      <w:lang w:val="en-US"/>
    </w:rPr>
  </w:style>
  <w:style w:type="paragraph" w:customStyle="1" w:styleId="Normal127">
    <w:name w:val="Normal_127"/>
    <w:uiPriority w:val="99"/>
    <w:rsid w:val="00C1649C"/>
    <w:pPr>
      <w:spacing w:line="240" w:lineRule="auto"/>
    </w:pPr>
    <w:rPr>
      <w:rFonts w:eastAsia="Times New Roman" w:cs="Times New Roman"/>
      <w:sz w:val="24"/>
      <w:szCs w:val="24"/>
      <w:lang w:val="en-US"/>
    </w:rPr>
  </w:style>
  <w:style w:type="paragraph" w:customStyle="1" w:styleId="NormalWeb8">
    <w:name w:val="Normal (Web)_8"/>
    <w:basedOn w:val="Normal"/>
    <w:uiPriority w:val="99"/>
    <w:locked/>
    <w:rsid w:val="00C1649C"/>
    <w:pPr>
      <w:spacing w:before="100" w:beforeAutospacing="1" w:after="100" w:afterAutospacing="1" w:line="240" w:lineRule="auto"/>
    </w:pPr>
    <w:rPr>
      <w:rFonts w:eastAsia="Times New Roman" w:cs="Times New Roman"/>
      <w:sz w:val="24"/>
      <w:szCs w:val="24"/>
      <w:lang w:val="en-US"/>
    </w:rPr>
  </w:style>
  <w:style w:type="paragraph" w:customStyle="1" w:styleId="Normal129">
    <w:name w:val="Normal_129"/>
    <w:uiPriority w:val="99"/>
    <w:rsid w:val="00C1649C"/>
    <w:pPr>
      <w:spacing w:line="240" w:lineRule="auto"/>
    </w:pPr>
    <w:rPr>
      <w:rFonts w:eastAsia="Times New Roman" w:cs="Times New Roman"/>
      <w:sz w:val="24"/>
      <w:szCs w:val="24"/>
      <w:lang w:val="en-US"/>
    </w:rPr>
  </w:style>
  <w:style w:type="character" w:customStyle="1" w:styleId="NormalWebChar">
    <w:name w:val="Normal (Web) Char"/>
    <w:link w:val="NormalWeb"/>
    <w:locked/>
    <w:rsid w:val="006E1C07"/>
    <w:rPr>
      <w:sz w:val="24"/>
    </w:rPr>
  </w:style>
  <w:style w:type="paragraph" w:styleId="NormalWeb">
    <w:name w:val="Normal (Web)"/>
    <w:basedOn w:val="Normal"/>
    <w:link w:val="NormalWebChar"/>
    <w:rsid w:val="006E1C07"/>
    <w:pPr>
      <w:spacing w:before="100" w:beforeAutospacing="1" w:after="100" w:afterAutospacing="1" w:line="240" w:lineRule="auto"/>
    </w:pPr>
    <w:rPr>
      <w:sz w:val="24"/>
    </w:rPr>
  </w:style>
  <w:style w:type="character" w:styleId="Strong">
    <w:name w:val="Strong"/>
    <w:basedOn w:val="DefaultParagraphFont"/>
    <w:uiPriority w:val="99"/>
    <w:qFormat/>
    <w:rsid w:val="006E1C07"/>
    <w:rPr>
      <w:b/>
      <w:bCs/>
    </w:rPr>
  </w:style>
  <w:style w:type="table" w:styleId="TableGrid">
    <w:name w:val="Table Grid"/>
    <w:basedOn w:val="TableNormal"/>
    <w:uiPriority w:val="39"/>
    <w:rsid w:val="007B3056"/>
    <w:pPr>
      <w:spacing w:line="240" w:lineRule="auto"/>
    </w:pPr>
    <w:rPr>
      <w:rFonts w:cs="Times New Roman"/>
      <w:kern w:val="2"/>
      <w:szCs w:val="28"/>
      <w:lang w:val="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5</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2026-03-04T09:46:00Z</dcterms:created>
  <dcterms:modified xsi:type="dcterms:W3CDTF">2026-03-18T02:52:00Z</dcterms:modified>
</cp:coreProperties>
</file>